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06" w:rsidRPr="0076498A" w:rsidRDefault="008C5906" w:rsidP="008C5906">
      <w:pPr>
        <w:spacing w:after="0" w:line="240" w:lineRule="auto"/>
        <w:ind w:left="2880" w:right="-720" w:firstLine="720"/>
        <w:jc w:val="both"/>
        <w:rPr>
          <w:rFonts w:ascii="Times New Roman" w:eastAsia="Times New Roman" w:hAnsi="Times New Roman" w:cs="Arial"/>
          <w:b/>
          <w:sz w:val="20"/>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5949D60C" wp14:editId="00A574C3">
            <wp:simplePos x="0" y="0"/>
            <wp:positionH relativeFrom="column">
              <wp:posOffset>-228600</wp:posOffset>
            </wp:positionH>
            <wp:positionV relativeFrom="paragraph">
              <wp:posOffset>-228600</wp:posOffset>
            </wp:positionV>
            <wp:extent cx="1645920" cy="1645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98A">
        <w:rPr>
          <w:rFonts w:ascii="Times New Roman" w:eastAsia="Times New Roman" w:hAnsi="Times New Roman" w:cs="Arial"/>
          <w:b/>
          <w:sz w:val="20"/>
          <w:szCs w:val="20"/>
        </w:rPr>
        <w:t xml:space="preserve">                      </w:t>
      </w:r>
      <w:r w:rsidRPr="0076498A">
        <w:rPr>
          <w:rFonts w:ascii="Times New Roman" w:eastAsia="Times New Roman" w:hAnsi="Times New Roman" w:cs="Arial"/>
          <w:b/>
          <w:sz w:val="20"/>
          <w:szCs w:val="20"/>
        </w:rPr>
        <w:tab/>
      </w:r>
      <w:r w:rsidRPr="0076498A">
        <w:rPr>
          <w:rFonts w:ascii="Times New Roman" w:eastAsia="Times New Roman" w:hAnsi="Times New Roman" w:cs="Arial"/>
          <w:b/>
          <w:sz w:val="20"/>
          <w:szCs w:val="20"/>
        </w:rPr>
        <w:tab/>
      </w:r>
      <w:r w:rsidRPr="0076498A">
        <w:rPr>
          <w:rFonts w:ascii="Times New Roman" w:eastAsia="Times New Roman" w:hAnsi="Times New Roman" w:cs="Arial"/>
          <w:b/>
          <w:sz w:val="20"/>
          <w:szCs w:val="20"/>
        </w:rPr>
        <w:tab/>
      </w:r>
    </w:p>
    <w:p w:rsidR="008C5906" w:rsidRPr="0076498A" w:rsidRDefault="008C5906" w:rsidP="008C5906">
      <w:pPr>
        <w:spacing w:after="0" w:line="240" w:lineRule="auto"/>
        <w:ind w:left="2880" w:right="-720" w:firstLine="720"/>
        <w:jc w:val="both"/>
        <w:rPr>
          <w:rFonts w:ascii="Times New Roman" w:eastAsia="Times New Roman" w:hAnsi="Times New Roman" w:cs="Arial"/>
          <w:b/>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67D0D9E" wp14:editId="668049C1">
                <wp:simplePos x="0" y="0"/>
                <wp:positionH relativeFrom="column">
                  <wp:posOffset>2127885</wp:posOffset>
                </wp:positionH>
                <wp:positionV relativeFrom="paragraph">
                  <wp:posOffset>82549</wp:posOffset>
                </wp:positionV>
                <wp:extent cx="2514600" cy="1057275"/>
                <wp:effectExtent l="19050" t="1905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57275"/>
                        </a:xfrm>
                        <a:prstGeom prst="rect">
                          <a:avLst/>
                        </a:prstGeom>
                        <a:solidFill>
                          <a:srgbClr val="FFFFFF"/>
                        </a:solidFill>
                        <a:ln w="28575">
                          <a:solidFill>
                            <a:srgbClr val="000000"/>
                          </a:solidFill>
                          <a:miter lim="800000"/>
                          <a:headEnd/>
                          <a:tailEnd/>
                        </a:ln>
                      </wps:spPr>
                      <wps:txbx>
                        <w:txbxContent>
                          <w:p w:rsidR="008C5906" w:rsidRPr="004D644D" w:rsidRDefault="008C5906" w:rsidP="008C5906">
                            <w:pPr>
                              <w:spacing w:line="240" w:lineRule="auto"/>
                              <w:jc w:val="right"/>
                              <w:rPr>
                                <w:sz w:val="24"/>
                                <w:szCs w:val="24"/>
                              </w:rPr>
                            </w:pPr>
                            <w:r w:rsidRPr="0076498A">
                              <w:rPr>
                                <w:b/>
                                <w:sz w:val="32"/>
                                <w:szCs w:val="32"/>
                              </w:rPr>
                              <w:t>Press Release</w:t>
                            </w:r>
                            <w:r>
                              <w:rPr>
                                <w:b/>
                                <w:sz w:val="36"/>
                              </w:rPr>
                              <w:br/>
                            </w:r>
                            <w:r w:rsidRPr="000C4A4D">
                              <w:rPr>
                                <w:b/>
                                <w:sz w:val="24"/>
                              </w:rPr>
                              <w:t>For Immediate Release</w:t>
                            </w:r>
                            <w:r>
                              <w:rPr>
                                <w:b/>
                                <w:sz w:val="24"/>
                              </w:rPr>
                              <w:br/>
                            </w:r>
                            <w:r>
                              <w:rPr>
                                <w:b/>
                                <w:sz w:val="24"/>
                                <w:szCs w:val="24"/>
                              </w:rPr>
                              <w:t xml:space="preserve">Contact:  </w:t>
                            </w:r>
                            <w:r>
                              <w:rPr>
                                <w:sz w:val="24"/>
                                <w:szCs w:val="24"/>
                              </w:rPr>
                              <w:t>Cameron Moore</w:t>
                            </w:r>
                            <w:r>
                              <w:rPr>
                                <w:sz w:val="24"/>
                                <w:szCs w:val="24"/>
                              </w:rPr>
                              <w:br/>
                              <w:t>(954) 713-0904 cmoore</w:t>
                            </w:r>
                            <w:r w:rsidRPr="004D644D">
                              <w:rPr>
                                <w:sz w:val="24"/>
                                <w:szCs w:val="24"/>
                              </w:rPr>
                              <w:t>@mods.net</w:t>
                            </w:r>
                          </w:p>
                          <w:p w:rsidR="008C5906" w:rsidRPr="000C4A4D" w:rsidRDefault="008C5906" w:rsidP="008C5906">
                            <w:pPr>
                              <w:jc w:val="cente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67.55pt;margin-top:6.5pt;width:198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" strokeweight="2.25pt">
                <v:textbox>
                  <w:txbxContent>
                    <w:p w:rsidR="008C5906" w:rsidRPr="004D644D" w:rsidRDefault="008C5906" w:rsidP="008C5906">
                      <w:pPr>
                        <w:spacing w:line="240" w:lineRule="auto"/>
                        <w:jc w:val="right"/>
                        <w:rPr>
                          <w:sz w:val="24"/>
                          <w:szCs w:val="24"/>
                        </w:rPr>
                      </w:pPr>
                      <w:r w:rsidRPr="0076498A">
                        <w:rPr>
                          <w:b/>
                          <w:sz w:val="32"/>
                          <w:szCs w:val="32"/>
                        </w:rPr>
                        <w:t>Press Release</w:t>
                      </w:r>
                      <w:r>
                        <w:rPr>
                          <w:b/>
                          <w:sz w:val="36"/>
                        </w:rPr>
                        <w:br/>
                      </w:r>
                      <w:r w:rsidRPr="000C4A4D">
                        <w:rPr>
                          <w:b/>
                          <w:sz w:val="24"/>
                        </w:rPr>
                        <w:t>For Immediate Release</w:t>
                      </w:r>
                      <w:r>
                        <w:rPr>
                          <w:b/>
                          <w:sz w:val="24"/>
                        </w:rPr>
                        <w:br/>
                      </w:r>
                      <w:r>
                        <w:rPr>
                          <w:b/>
                          <w:sz w:val="24"/>
                          <w:szCs w:val="24"/>
                        </w:rPr>
                        <w:t xml:space="preserve">Contact:  </w:t>
                      </w:r>
                      <w:r>
                        <w:rPr>
                          <w:sz w:val="24"/>
                          <w:szCs w:val="24"/>
                        </w:rPr>
                        <w:t>Cameron Moore</w:t>
                      </w:r>
                      <w:r>
                        <w:rPr>
                          <w:sz w:val="24"/>
                          <w:szCs w:val="24"/>
                        </w:rPr>
                        <w:br/>
                        <w:t>(954) 713-0904 cmoore</w:t>
                      </w:r>
                      <w:r w:rsidRPr="004D644D">
                        <w:rPr>
                          <w:sz w:val="24"/>
                          <w:szCs w:val="24"/>
                        </w:rPr>
                        <w:t>@mods.net</w:t>
                      </w:r>
                    </w:p>
                    <w:p w:rsidR="008C5906" w:rsidRPr="000C4A4D" w:rsidRDefault="008C5906" w:rsidP="008C5906">
                      <w:pPr>
                        <w:jc w:val="center"/>
                        <w:rPr>
                          <w:b/>
                          <w:sz w:val="24"/>
                        </w:rPr>
                      </w:pPr>
                    </w:p>
                  </w:txbxContent>
                </v:textbox>
              </v:rect>
            </w:pict>
          </mc:Fallback>
        </mc:AlternateContent>
      </w:r>
    </w:p>
    <w:p w:rsidR="008C5906" w:rsidRPr="0076498A" w:rsidRDefault="008C5906" w:rsidP="008C5906">
      <w:pPr>
        <w:spacing w:after="0" w:line="240" w:lineRule="auto"/>
        <w:ind w:left="2880" w:right="-720" w:firstLine="720"/>
        <w:jc w:val="both"/>
        <w:rPr>
          <w:rFonts w:ascii="Times New Roman" w:eastAsia="Times New Roman" w:hAnsi="Times New Roman" w:cs="Arial"/>
          <w:b/>
          <w:sz w:val="20"/>
          <w:szCs w:val="20"/>
        </w:rPr>
      </w:pPr>
      <w:r w:rsidRPr="0076498A">
        <w:rPr>
          <w:rFonts w:ascii="Times New Roman" w:eastAsia="Times New Roman" w:hAnsi="Times New Roman" w:cs="Arial"/>
          <w:b/>
          <w:sz w:val="20"/>
          <w:szCs w:val="20"/>
        </w:rPr>
        <w:t xml:space="preserve"> </w:t>
      </w:r>
    </w:p>
    <w:p w:rsidR="008C5906" w:rsidRPr="0076498A" w:rsidRDefault="008C5906" w:rsidP="008C5906">
      <w:pPr>
        <w:spacing w:after="0" w:line="240" w:lineRule="auto"/>
        <w:ind w:left="2880" w:right="-720" w:firstLine="720"/>
        <w:jc w:val="both"/>
        <w:rPr>
          <w:rFonts w:ascii="Times New Roman" w:eastAsia="Times New Roman" w:hAnsi="Times New Roman" w:cs="Arial"/>
          <w:b/>
          <w:sz w:val="20"/>
          <w:szCs w:val="20"/>
        </w:rPr>
      </w:pPr>
    </w:p>
    <w:p w:rsidR="008C5906" w:rsidRPr="0076498A" w:rsidRDefault="008C5906" w:rsidP="008C5906">
      <w:pPr>
        <w:spacing w:after="0" w:line="240" w:lineRule="auto"/>
        <w:ind w:left="5760" w:right="-1440" w:firstLine="720"/>
        <w:jc w:val="both"/>
        <w:rPr>
          <w:rFonts w:ascii="Times New Roman" w:eastAsia="Times New Roman" w:hAnsi="Times New Roman" w:cs="Arial"/>
          <w:b/>
          <w:sz w:val="20"/>
          <w:szCs w:val="20"/>
        </w:rPr>
      </w:pPr>
    </w:p>
    <w:p w:rsidR="008C5906" w:rsidRPr="0076498A" w:rsidRDefault="008C5906" w:rsidP="008C5906">
      <w:pPr>
        <w:spacing w:after="0" w:line="240" w:lineRule="auto"/>
        <w:ind w:left="5760" w:right="-1440" w:firstLine="720"/>
        <w:jc w:val="both"/>
        <w:rPr>
          <w:rFonts w:ascii="Times New Roman" w:eastAsia="Times New Roman" w:hAnsi="Times New Roman" w:cs="Arial"/>
          <w:b/>
          <w:sz w:val="20"/>
          <w:szCs w:val="20"/>
        </w:rPr>
      </w:pPr>
    </w:p>
    <w:p w:rsidR="008C5906" w:rsidRPr="0076498A" w:rsidRDefault="008C5906" w:rsidP="008C5906">
      <w:pPr>
        <w:spacing w:after="0" w:line="240" w:lineRule="auto"/>
        <w:ind w:left="2304" w:right="-1440"/>
        <w:jc w:val="both"/>
        <w:rPr>
          <w:rFonts w:ascii="Times New Roman" w:eastAsia="Times New Roman" w:hAnsi="Times New Roman" w:cs="Times New Roman"/>
          <w:b/>
          <w:sz w:val="20"/>
          <w:szCs w:val="20"/>
        </w:rPr>
      </w:pPr>
      <w:r w:rsidRPr="0076498A">
        <w:rPr>
          <w:rFonts w:ascii="Times New Roman" w:eastAsia="Times New Roman" w:hAnsi="Times New Roman" w:cs="Arial"/>
          <w:b/>
          <w:sz w:val="20"/>
          <w:szCs w:val="20"/>
        </w:rPr>
        <w:t xml:space="preserve">      </w:t>
      </w:r>
      <w:r w:rsidRPr="0076498A">
        <w:rPr>
          <w:rFonts w:ascii="Times New Roman" w:eastAsia="Times New Roman" w:hAnsi="Times New Roman" w:cs="Arial"/>
          <w:b/>
          <w:sz w:val="20"/>
          <w:szCs w:val="20"/>
        </w:rPr>
        <w:tab/>
      </w:r>
      <w:r w:rsidRPr="0076498A">
        <w:rPr>
          <w:rFonts w:ascii="Times New Roman" w:eastAsia="Times New Roman" w:hAnsi="Times New Roman" w:cs="Arial"/>
          <w:b/>
          <w:sz w:val="20"/>
          <w:szCs w:val="20"/>
        </w:rPr>
        <w:tab/>
      </w:r>
      <w:r w:rsidRPr="0076498A">
        <w:rPr>
          <w:rFonts w:ascii="Times New Roman" w:eastAsia="Times New Roman" w:hAnsi="Times New Roman" w:cs="Arial"/>
          <w:b/>
          <w:sz w:val="20"/>
          <w:szCs w:val="20"/>
        </w:rPr>
        <w:tab/>
      </w:r>
      <w:r w:rsidRPr="0076498A">
        <w:rPr>
          <w:rFonts w:ascii="Times New Roman" w:eastAsia="Times New Roman" w:hAnsi="Times New Roman" w:cs="Arial"/>
          <w:b/>
          <w:sz w:val="20"/>
          <w:szCs w:val="20"/>
        </w:rPr>
        <w:tab/>
      </w:r>
      <w:r w:rsidRPr="0076498A">
        <w:rPr>
          <w:rFonts w:ascii="Times New Roman" w:eastAsia="Times New Roman" w:hAnsi="Times New Roman" w:cs="Arial"/>
          <w:b/>
          <w:sz w:val="20"/>
          <w:szCs w:val="20"/>
        </w:rPr>
        <w:tab/>
      </w:r>
      <w:r w:rsidRPr="0076498A">
        <w:rPr>
          <w:rFonts w:ascii="Times New Roman" w:eastAsia="Times New Roman" w:hAnsi="Times New Roman" w:cs="Arial"/>
          <w:b/>
          <w:sz w:val="20"/>
          <w:szCs w:val="20"/>
        </w:rPr>
        <w:tab/>
      </w:r>
    </w:p>
    <w:p w:rsidR="008C5906" w:rsidRPr="0076498A" w:rsidRDefault="008C5906" w:rsidP="008C5906">
      <w:pPr>
        <w:spacing w:after="0" w:line="240" w:lineRule="auto"/>
        <w:jc w:val="center"/>
        <w:rPr>
          <w:rFonts w:ascii="Times New Roman" w:eastAsia="Times New Roman" w:hAnsi="Times New Roman" w:cs="Times New Roman"/>
          <w:b/>
          <w:sz w:val="36"/>
          <w:szCs w:val="36"/>
        </w:rPr>
      </w:pPr>
    </w:p>
    <w:p w:rsidR="006E4BD7" w:rsidRDefault="008C5906" w:rsidP="008C5906">
      <w:pPr>
        <w:spacing w:after="0" w:line="240" w:lineRule="auto"/>
        <w:jc w:val="center"/>
        <w:rPr>
          <w:rFonts w:ascii="Times New Roman" w:eastAsia="Times New Roman" w:hAnsi="Times New Roman" w:cs="Times New Roman"/>
          <w:b/>
          <w:sz w:val="32"/>
          <w:szCs w:val="32"/>
        </w:rPr>
      </w:pPr>
      <w:r w:rsidRPr="0076498A">
        <w:rPr>
          <w:rFonts w:ascii="Times New Roman" w:eastAsia="Times New Roman" w:hAnsi="Times New Roman" w:cs="Times New Roman"/>
          <w:sz w:val="20"/>
          <w:szCs w:val="20"/>
        </w:rPr>
        <w:br/>
      </w:r>
      <w:r>
        <w:rPr>
          <w:rFonts w:ascii="Times New Roman" w:eastAsia="Times New Roman" w:hAnsi="Times New Roman" w:cs="Times New Roman"/>
          <w:b/>
          <w:sz w:val="32"/>
          <w:szCs w:val="32"/>
        </w:rPr>
        <w:t>2</w:t>
      </w:r>
      <w:r w:rsidR="00217114">
        <w:rPr>
          <w:rFonts w:ascii="Times New Roman" w:eastAsia="Times New Roman" w:hAnsi="Times New Roman" w:cs="Times New Roman"/>
          <w:b/>
          <w:sz w:val="32"/>
          <w:szCs w:val="32"/>
        </w:rPr>
        <w:t>1st</w:t>
      </w:r>
      <w:r w:rsidRPr="0076498A">
        <w:rPr>
          <w:rFonts w:ascii="Times New Roman" w:eastAsia="Times New Roman" w:hAnsi="Times New Roman" w:cs="Times New Roman"/>
          <w:b/>
          <w:sz w:val="32"/>
          <w:szCs w:val="32"/>
        </w:rPr>
        <w:t xml:space="preserve"> Annual</w:t>
      </w:r>
      <w:r>
        <w:rPr>
          <w:rFonts w:ascii="Times New Roman" w:eastAsia="Times New Roman" w:hAnsi="Times New Roman" w:cs="Times New Roman"/>
          <w:b/>
          <w:sz w:val="32"/>
          <w:szCs w:val="32"/>
        </w:rPr>
        <w:t xml:space="preserve"> Bank of America</w:t>
      </w:r>
      <w:r w:rsidRPr="0076498A">
        <w:rPr>
          <w:rFonts w:ascii="Times New Roman" w:eastAsia="Times New Roman" w:hAnsi="Times New Roman" w:cs="Times New Roman"/>
          <w:b/>
          <w:sz w:val="32"/>
          <w:szCs w:val="32"/>
        </w:rPr>
        <w:t xml:space="preserve"> Wine, S</w:t>
      </w:r>
      <w:r w:rsidR="006E4BD7">
        <w:rPr>
          <w:rFonts w:ascii="Times New Roman" w:eastAsia="Times New Roman" w:hAnsi="Times New Roman" w:cs="Times New Roman"/>
          <w:b/>
          <w:sz w:val="32"/>
          <w:szCs w:val="32"/>
        </w:rPr>
        <w:t>pirits and Culinary Celebration</w:t>
      </w:r>
    </w:p>
    <w:p w:rsidR="000F438B" w:rsidRDefault="008C5906" w:rsidP="008C5906">
      <w:pPr>
        <w:spacing w:after="0" w:line="240" w:lineRule="auto"/>
        <w:jc w:val="center"/>
        <w:rPr>
          <w:rFonts w:ascii="Times New Roman" w:eastAsia="Times New Roman" w:hAnsi="Times New Roman" w:cs="Times New Roman"/>
          <w:b/>
          <w:sz w:val="32"/>
          <w:szCs w:val="32"/>
        </w:rPr>
      </w:pPr>
      <w:r w:rsidRPr="0076498A">
        <w:rPr>
          <w:rFonts w:ascii="Times New Roman" w:eastAsia="Times New Roman" w:hAnsi="Times New Roman" w:cs="Times New Roman"/>
          <w:b/>
          <w:sz w:val="32"/>
          <w:szCs w:val="32"/>
        </w:rPr>
        <w:t>at Museum of Discovery and Science</w:t>
      </w:r>
    </w:p>
    <w:p w:rsidR="008C5906" w:rsidRPr="0076498A" w:rsidRDefault="00BE619B" w:rsidP="008C590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is slated for </w:t>
      </w:r>
      <w:r w:rsidR="00217114">
        <w:rPr>
          <w:rFonts w:ascii="Times New Roman" w:eastAsia="Times New Roman" w:hAnsi="Times New Roman" w:cs="Times New Roman"/>
          <w:b/>
          <w:sz w:val="32"/>
          <w:szCs w:val="32"/>
        </w:rPr>
        <w:t>April 8, 2016</w:t>
      </w:r>
    </w:p>
    <w:p w:rsidR="008C5906" w:rsidRPr="0076498A" w:rsidRDefault="008C5906" w:rsidP="008C5906">
      <w:pPr>
        <w:spacing w:after="0" w:line="240" w:lineRule="auto"/>
        <w:rPr>
          <w:rFonts w:ascii="Times New Roman" w:eastAsia="Times New Roman" w:hAnsi="Times New Roman" w:cs="Times New Roman"/>
          <w:b/>
          <w:sz w:val="20"/>
          <w:szCs w:val="20"/>
        </w:rPr>
      </w:pPr>
    </w:p>
    <w:p w:rsidR="008C5906" w:rsidRPr="0076498A" w:rsidRDefault="008C5906" w:rsidP="008C5906">
      <w:pPr>
        <w:spacing w:after="0" w:line="240" w:lineRule="auto"/>
        <w:rPr>
          <w:rFonts w:ascii="Times New Roman" w:eastAsia="Times New Roman" w:hAnsi="Times New Roman" w:cs="Times New Roman"/>
          <w:b/>
          <w:sz w:val="20"/>
          <w:szCs w:val="20"/>
        </w:rPr>
      </w:pPr>
    </w:p>
    <w:p w:rsidR="008C5906" w:rsidRDefault="008C5906" w:rsidP="00263BFE">
      <w:pPr>
        <w:spacing w:after="0" w:line="240" w:lineRule="auto"/>
        <w:rPr>
          <w:rFonts w:ascii="Times New Roman" w:eastAsia="Times New Roman" w:hAnsi="Times New Roman" w:cs="Times New Roman"/>
          <w:sz w:val="24"/>
          <w:szCs w:val="24"/>
        </w:rPr>
      </w:pPr>
      <w:r w:rsidRPr="0076498A">
        <w:rPr>
          <w:rFonts w:ascii="Times New Roman" w:eastAsia="Times New Roman" w:hAnsi="Times New Roman" w:cs="Times New Roman"/>
          <w:b/>
          <w:sz w:val="24"/>
          <w:szCs w:val="24"/>
        </w:rPr>
        <w:t xml:space="preserve">Fort Lauderdale, FL, </w:t>
      </w:r>
      <w:r w:rsidR="000B1E40">
        <w:rPr>
          <w:rFonts w:ascii="Times New Roman" w:eastAsia="Times New Roman" w:hAnsi="Times New Roman" w:cs="Times New Roman"/>
          <w:b/>
          <w:sz w:val="24"/>
          <w:szCs w:val="24"/>
        </w:rPr>
        <w:t>March 2</w:t>
      </w:r>
      <w:r w:rsidR="00F32F48">
        <w:rPr>
          <w:rFonts w:ascii="Times New Roman" w:eastAsia="Times New Roman" w:hAnsi="Times New Roman" w:cs="Times New Roman"/>
          <w:b/>
          <w:sz w:val="24"/>
          <w:szCs w:val="24"/>
        </w:rPr>
        <w:t>, 2016</w:t>
      </w:r>
      <w:r w:rsidRPr="0076498A">
        <w:rPr>
          <w:rFonts w:ascii="Times New Roman" w:eastAsia="Times New Roman" w:hAnsi="Times New Roman" w:cs="Times New Roman"/>
          <w:b/>
          <w:sz w:val="24"/>
          <w:szCs w:val="24"/>
        </w:rPr>
        <w:t xml:space="preserve"> -</w:t>
      </w:r>
      <w:r w:rsidRPr="0076498A">
        <w:rPr>
          <w:rFonts w:ascii="Times New Roman" w:eastAsia="Times New Roman" w:hAnsi="Times New Roman" w:cs="Times New Roman"/>
          <w:sz w:val="24"/>
          <w:szCs w:val="24"/>
        </w:rPr>
        <w:t xml:space="preserve"> </w:t>
      </w:r>
      <w:r w:rsidRPr="00192FD0">
        <w:rPr>
          <w:rFonts w:ascii="Times New Roman" w:eastAsia="Times New Roman" w:hAnsi="Times New Roman" w:cs="Times New Roman"/>
          <w:sz w:val="24"/>
          <w:szCs w:val="24"/>
        </w:rPr>
        <w:t>The Museum of Discovery and Science will host its 2</w:t>
      </w:r>
      <w:r w:rsidR="00217114" w:rsidRPr="00192FD0">
        <w:rPr>
          <w:rFonts w:ascii="Times New Roman" w:eastAsia="Times New Roman" w:hAnsi="Times New Roman" w:cs="Times New Roman"/>
          <w:sz w:val="24"/>
          <w:szCs w:val="24"/>
        </w:rPr>
        <w:t>1</w:t>
      </w:r>
      <w:r w:rsidR="00217114" w:rsidRPr="00192FD0">
        <w:rPr>
          <w:rFonts w:ascii="Times New Roman" w:eastAsia="Times New Roman" w:hAnsi="Times New Roman" w:cs="Times New Roman"/>
          <w:sz w:val="24"/>
          <w:szCs w:val="24"/>
          <w:vertAlign w:val="superscript"/>
        </w:rPr>
        <w:t>st</w:t>
      </w:r>
      <w:r w:rsidR="00217114" w:rsidRPr="00192FD0">
        <w:rPr>
          <w:rFonts w:ascii="Times New Roman" w:eastAsia="Times New Roman" w:hAnsi="Times New Roman" w:cs="Times New Roman"/>
          <w:sz w:val="24"/>
          <w:szCs w:val="24"/>
        </w:rPr>
        <w:t xml:space="preserve"> </w:t>
      </w:r>
      <w:r w:rsidRPr="00192FD0">
        <w:rPr>
          <w:rFonts w:ascii="Times New Roman" w:eastAsia="Times New Roman" w:hAnsi="Times New Roman" w:cs="Times New Roman"/>
          <w:sz w:val="24"/>
          <w:szCs w:val="24"/>
        </w:rPr>
        <w:t xml:space="preserve">Annual Bank of America Wine, Spirits and Culinary Celebration on Friday, </w:t>
      </w:r>
      <w:r w:rsidR="00217114" w:rsidRPr="00192FD0">
        <w:rPr>
          <w:rFonts w:ascii="Times New Roman" w:eastAsia="Times New Roman" w:hAnsi="Times New Roman" w:cs="Times New Roman"/>
          <w:sz w:val="24"/>
          <w:szCs w:val="24"/>
        </w:rPr>
        <w:t>April 8, 2016</w:t>
      </w:r>
      <w:r w:rsidRPr="00192FD0">
        <w:rPr>
          <w:rFonts w:ascii="Times New Roman" w:eastAsia="Times New Roman" w:hAnsi="Times New Roman" w:cs="Times New Roman"/>
          <w:sz w:val="24"/>
          <w:szCs w:val="24"/>
        </w:rPr>
        <w:t>. The event is presented by Bank of America and all proceeds benefit the Museum.</w:t>
      </w:r>
    </w:p>
    <w:p w:rsidR="00BD4B07" w:rsidRDefault="00BD4B07" w:rsidP="00263BFE">
      <w:pPr>
        <w:spacing w:after="0" w:line="240" w:lineRule="auto"/>
        <w:rPr>
          <w:rFonts w:ascii="Times New Roman" w:eastAsia="Times New Roman" w:hAnsi="Times New Roman" w:cs="Times New Roman"/>
          <w:sz w:val="24"/>
          <w:szCs w:val="24"/>
        </w:rPr>
      </w:pPr>
    </w:p>
    <w:p w:rsidR="00BD4B07" w:rsidRPr="00192FD0" w:rsidRDefault="00BD4B07" w:rsidP="00263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of Discovery and</w:t>
      </w:r>
      <w:r w:rsidRPr="00BD4B07">
        <w:rPr>
          <w:rFonts w:ascii="Times New Roman" w:eastAsia="Times New Roman" w:hAnsi="Times New Roman" w:cs="Times New Roman"/>
          <w:sz w:val="24"/>
          <w:szCs w:val="24"/>
        </w:rPr>
        <w:t xml:space="preserve"> Science truly outdoes itself every year, bringing the finest of Broward’s food and wine scene to its guests. Each spring, we look forward to supporting the Museum and being a partner in their effort to provide experiential pathways to lifelong learning in science for children and adults,” said Lori Chevy, Bank of America Fort Lauderdale market president.</w:t>
      </w:r>
    </w:p>
    <w:p w:rsidR="008C5906" w:rsidRPr="00192FD0" w:rsidRDefault="008C5906" w:rsidP="00263BFE">
      <w:pPr>
        <w:spacing w:after="0" w:line="240" w:lineRule="auto"/>
        <w:rPr>
          <w:rFonts w:ascii="Times New Roman" w:eastAsia="Times New Roman" w:hAnsi="Times New Roman" w:cs="Times New Roman"/>
          <w:sz w:val="24"/>
          <w:szCs w:val="24"/>
        </w:rPr>
      </w:pPr>
    </w:p>
    <w:p w:rsidR="00263BFE" w:rsidRPr="00192FD0" w:rsidRDefault="006E4BD7" w:rsidP="00192FD0">
      <w:pPr>
        <w:spacing w:line="240" w:lineRule="auto"/>
        <w:rPr>
          <w:rFonts w:ascii="Times New Roman" w:hAnsi="Times New Roman"/>
          <w:sz w:val="24"/>
          <w:szCs w:val="24"/>
        </w:rPr>
      </w:pPr>
      <w:r w:rsidRPr="00192FD0">
        <w:rPr>
          <w:rFonts w:ascii="Times New Roman" w:hAnsi="Times New Roman" w:cs="Times New Roman"/>
          <w:sz w:val="24"/>
          <w:szCs w:val="24"/>
        </w:rPr>
        <w:t>This year’s co-chairs</w:t>
      </w:r>
      <w:r w:rsidR="00624017">
        <w:rPr>
          <w:rFonts w:ascii="Times New Roman" w:hAnsi="Times New Roman" w:cs="Times New Roman"/>
          <w:sz w:val="24"/>
          <w:szCs w:val="24"/>
        </w:rPr>
        <w:t>:</w:t>
      </w:r>
      <w:r w:rsidRPr="00192FD0">
        <w:rPr>
          <w:rFonts w:ascii="Times New Roman" w:hAnsi="Times New Roman" w:cs="Times New Roman"/>
          <w:sz w:val="24"/>
          <w:szCs w:val="24"/>
        </w:rPr>
        <w:t xml:space="preserve"> </w:t>
      </w:r>
      <w:r w:rsidR="00624017">
        <w:rPr>
          <w:rFonts w:ascii="Times New Roman" w:hAnsi="Times New Roman" w:cs="Times New Roman"/>
          <w:sz w:val="24"/>
          <w:szCs w:val="24"/>
        </w:rPr>
        <w:t>Anthony Bland of Merrill Lynch</w:t>
      </w:r>
      <w:r w:rsidR="00D741FD" w:rsidRPr="00192FD0">
        <w:rPr>
          <w:rFonts w:ascii="Times New Roman" w:hAnsi="Times New Roman" w:cs="Times New Roman"/>
          <w:sz w:val="24"/>
          <w:szCs w:val="24"/>
        </w:rPr>
        <w:t>, Michael Tiufekchiev of</w:t>
      </w:r>
      <w:r w:rsidR="00245772" w:rsidRPr="00192FD0">
        <w:rPr>
          <w:rFonts w:ascii="Times New Roman" w:hAnsi="Times New Roman" w:cs="Times New Roman"/>
          <w:sz w:val="24"/>
          <w:szCs w:val="24"/>
        </w:rPr>
        <w:t xml:space="preserve"> </w:t>
      </w:r>
      <w:r w:rsidR="00D741FD" w:rsidRPr="00192FD0">
        <w:rPr>
          <w:rFonts w:ascii="Times New Roman" w:hAnsi="Times New Roman" w:cs="Times New Roman"/>
          <w:sz w:val="24"/>
          <w:szCs w:val="24"/>
        </w:rPr>
        <w:t>Southeast Toyota Finance</w:t>
      </w:r>
      <w:r w:rsidR="00624017">
        <w:rPr>
          <w:rFonts w:ascii="Times New Roman" w:hAnsi="Times New Roman" w:cs="Times New Roman"/>
          <w:sz w:val="24"/>
          <w:szCs w:val="24"/>
        </w:rPr>
        <w:t xml:space="preserve">, </w:t>
      </w:r>
      <w:r w:rsidR="00624017" w:rsidRPr="00192FD0">
        <w:rPr>
          <w:rFonts w:ascii="Times New Roman" w:hAnsi="Times New Roman" w:cs="Times New Roman"/>
          <w:sz w:val="24"/>
          <w:szCs w:val="24"/>
        </w:rPr>
        <w:t>Elliott</w:t>
      </w:r>
      <w:r w:rsidR="00A46FA7">
        <w:rPr>
          <w:rFonts w:ascii="Times New Roman" w:hAnsi="Times New Roman" w:cs="Times New Roman"/>
          <w:sz w:val="24"/>
          <w:szCs w:val="24"/>
        </w:rPr>
        <w:t xml:space="preserve"> Flynn,</w:t>
      </w:r>
      <w:r w:rsidR="00944A5C">
        <w:rPr>
          <w:rFonts w:ascii="Times New Roman" w:hAnsi="Times New Roman" w:cs="Times New Roman"/>
          <w:sz w:val="24"/>
          <w:szCs w:val="24"/>
        </w:rPr>
        <w:t xml:space="preserve"> of Meehan Financial Group and </w:t>
      </w:r>
      <w:r w:rsidR="00A46FA7">
        <w:rPr>
          <w:rFonts w:ascii="Times New Roman" w:hAnsi="Times New Roman" w:cs="Times New Roman"/>
          <w:sz w:val="24"/>
          <w:szCs w:val="24"/>
        </w:rPr>
        <w:t>President of Friends of MODS</w:t>
      </w:r>
      <w:r w:rsidR="00624017">
        <w:rPr>
          <w:rFonts w:ascii="Times New Roman" w:hAnsi="Times New Roman" w:cs="Times New Roman"/>
          <w:sz w:val="24"/>
          <w:szCs w:val="24"/>
        </w:rPr>
        <w:t xml:space="preserve">, </w:t>
      </w:r>
      <w:r w:rsidR="00D741FD" w:rsidRPr="00192FD0">
        <w:rPr>
          <w:rFonts w:ascii="Times New Roman" w:hAnsi="Times New Roman" w:cs="Times New Roman"/>
          <w:sz w:val="24"/>
          <w:szCs w:val="24"/>
        </w:rPr>
        <w:t xml:space="preserve">and </w:t>
      </w:r>
      <w:r w:rsidR="00624017">
        <w:rPr>
          <w:rFonts w:ascii="Times New Roman" w:hAnsi="Times New Roman" w:cs="Times New Roman"/>
          <w:sz w:val="24"/>
          <w:szCs w:val="24"/>
        </w:rPr>
        <w:t xml:space="preserve">honorary chair </w:t>
      </w:r>
      <w:r w:rsidR="00D741FD" w:rsidRPr="00192FD0">
        <w:rPr>
          <w:rFonts w:ascii="Times New Roman" w:hAnsi="Times New Roman" w:cs="Times New Roman"/>
          <w:sz w:val="24"/>
          <w:szCs w:val="24"/>
        </w:rPr>
        <w:t>John Magee of Southern Wine and Spirits</w:t>
      </w:r>
      <w:r w:rsidR="00624017">
        <w:rPr>
          <w:rFonts w:ascii="Times New Roman" w:hAnsi="Times New Roman" w:cs="Times New Roman"/>
          <w:sz w:val="24"/>
          <w:szCs w:val="24"/>
        </w:rPr>
        <w:t xml:space="preserve"> </w:t>
      </w:r>
      <w:r w:rsidRPr="00192FD0">
        <w:rPr>
          <w:rFonts w:ascii="Times New Roman" w:hAnsi="Times New Roman" w:cs="Times New Roman"/>
          <w:sz w:val="24"/>
          <w:szCs w:val="24"/>
        </w:rPr>
        <w:t xml:space="preserve">are </w:t>
      </w:r>
      <w:r w:rsidR="00DD7F85">
        <w:rPr>
          <w:rFonts w:ascii="Times New Roman" w:hAnsi="Times New Roman" w:cs="Times New Roman"/>
          <w:sz w:val="24"/>
          <w:szCs w:val="24"/>
        </w:rPr>
        <w:t xml:space="preserve">expecting </w:t>
      </w:r>
      <w:r w:rsidR="00045EE1" w:rsidRPr="00192FD0">
        <w:rPr>
          <w:rFonts w:ascii="Times New Roman" w:hAnsi="Times New Roman" w:cs="Times New Roman"/>
          <w:sz w:val="24"/>
          <w:szCs w:val="24"/>
        </w:rPr>
        <w:t>1,5</w:t>
      </w:r>
      <w:r w:rsidRPr="00192FD0">
        <w:rPr>
          <w:rFonts w:ascii="Times New Roman" w:hAnsi="Times New Roman" w:cs="Times New Roman"/>
          <w:sz w:val="24"/>
          <w:szCs w:val="24"/>
        </w:rPr>
        <w:t>00 guests</w:t>
      </w:r>
      <w:r w:rsidR="008C5906" w:rsidRPr="00192FD0">
        <w:rPr>
          <w:rFonts w:ascii="Times New Roman" w:hAnsi="Times New Roman" w:cs="Times New Roman"/>
          <w:sz w:val="24"/>
          <w:szCs w:val="24"/>
        </w:rPr>
        <w:t xml:space="preserve">. </w:t>
      </w:r>
      <w:r w:rsidR="00263BFE" w:rsidRPr="00192FD0">
        <w:rPr>
          <w:rFonts w:ascii="Times New Roman" w:hAnsi="Times New Roman" w:cs="Times New Roman"/>
          <w:sz w:val="24"/>
          <w:szCs w:val="24"/>
        </w:rPr>
        <w:t xml:space="preserve">Event highlights include tastings from South Florida’s leading restaurants and a vast array of wines and spirits from around the world, courtesy of beverage sponsor Southern Wine and Spirits. There will also be an assortment of craft beers to taste, </w:t>
      </w:r>
      <w:r w:rsidR="00624017">
        <w:rPr>
          <w:rFonts w:ascii="Times New Roman" w:hAnsi="Times New Roman" w:cs="Times New Roman"/>
          <w:sz w:val="24"/>
          <w:szCs w:val="24"/>
        </w:rPr>
        <w:t>great</w:t>
      </w:r>
      <w:r w:rsidR="00263BFE" w:rsidRPr="00192FD0">
        <w:rPr>
          <w:rFonts w:ascii="Times New Roman" w:hAnsi="Times New Roman" w:cs="Times New Roman"/>
          <w:sz w:val="24"/>
          <w:szCs w:val="24"/>
        </w:rPr>
        <w:t xml:space="preserve"> prizes in the silent auction and a complimentary Riedel wine glass for every guest.  </w:t>
      </w:r>
      <w:r w:rsidR="00263BFE" w:rsidRPr="00192FD0">
        <w:rPr>
          <w:rFonts w:ascii="Times New Roman" w:hAnsi="Times New Roman" w:cs="Times New Roman"/>
          <w:sz w:val="24"/>
          <w:szCs w:val="24"/>
        </w:rPr>
        <w:br/>
      </w:r>
      <w:r w:rsidR="00192FD0" w:rsidRPr="00192FD0">
        <w:rPr>
          <w:rFonts w:ascii="Times New Roman" w:hAnsi="Times New Roman"/>
          <w:sz w:val="24"/>
          <w:szCs w:val="24"/>
        </w:rPr>
        <w:br/>
      </w:r>
      <w:r w:rsidR="00263BFE" w:rsidRPr="00192FD0">
        <w:rPr>
          <w:rFonts w:ascii="Times New Roman" w:hAnsi="Times New Roman"/>
          <w:sz w:val="24"/>
          <w:szCs w:val="24"/>
        </w:rPr>
        <w:t xml:space="preserve">Platinum guests will enjoy premium cuisine, complimentary valet, </w:t>
      </w:r>
      <w:r w:rsidR="00ED3BC1" w:rsidRPr="00192FD0">
        <w:rPr>
          <w:rFonts w:ascii="Times New Roman" w:hAnsi="Times New Roman"/>
          <w:sz w:val="24"/>
          <w:szCs w:val="24"/>
        </w:rPr>
        <w:t xml:space="preserve">exclusive </w:t>
      </w:r>
      <w:r w:rsidR="00263BFE" w:rsidRPr="00192FD0">
        <w:rPr>
          <w:rFonts w:ascii="Times New Roman" w:hAnsi="Times New Roman"/>
          <w:sz w:val="24"/>
          <w:szCs w:val="24"/>
        </w:rPr>
        <w:t>access to Platinum Lounge and early access to the Grand Tasting. Doors open for the Platinum experience at 5:30 p.m.</w:t>
      </w:r>
      <w:r w:rsidR="00ED3BC1" w:rsidRPr="00192FD0">
        <w:rPr>
          <w:rFonts w:ascii="Times New Roman" w:hAnsi="Times New Roman"/>
          <w:sz w:val="24"/>
          <w:szCs w:val="24"/>
        </w:rPr>
        <w:t xml:space="preserve"> </w:t>
      </w:r>
      <w:r w:rsidR="00263BFE" w:rsidRPr="00192FD0">
        <w:rPr>
          <w:rFonts w:ascii="Times New Roman" w:hAnsi="Times New Roman"/>
          <w:sz w:val="24"/>
          <w:szCs w:val="24"/>
        </w:rPr>
        <w:t>Grand Tasting</w:t>
      </w:r>
      <w:r w:rsidR="00245772" w:rsidRPr="00192FD0">
        <w:rPr>
          <w:rFonts w:ascii="Times New Roman" w:hAnsi="Times New Roman"/>
          <w:sz w:val="24"/>
          <w:szCs w:val="24"/>
        </w:rPr>
        <w:t xml:space="preserve"> admission</w:t>
      </w:r>
      <w:r w:rsidR="00263BFE" w:rsidRPr="00192FD0">
        <w:rPr>
          <w:rFonts w:ascii="Times New Roman" w:hAnsi="Times New Roman"/>
          <w:sz w:val="24"/>
          <w:szCs w:val="24"/>
        </w:rPr>
        <w:t xml:space="preserve"> begins at 6:30 p.m.</w:t>
      </w:r>
    </w:p>
    <w:p w:rsidR="00263BFE" w:rsidRPr="00192FD0" w:rsidRDefault="00263BFE" w:rsidP="00263BFE">
      <w:pPr>
        <w:spacing w:line="240" w:lineRule="auto"/>
        <w:jc w:val="both"/>
        <w:rPr>
          <w:rFonts w:ascii="Times New Roman" w:hAnsi="Times New Roman"/>
          <w:sz w:val="24"/>
          <w:szCs w:val="24"/>
        </w:rPr>
      </w:pPr>
      <w:r w:rsidRPr="00192FD0">
        <w:rPr>
          <w:rFonts w:ascii="Times New Roman" w:hAnsi="Times New Roman"/>
          <w:sz w:val="24"/>
          <w:szCs w:val="24"/>
        </w:rPr>
        <w:t>The Grand Tasting will feature over 40 of South Florida’s top restaurants and a sampling of over 200 wine, spirits, and craft beers. This will be followed by the ultra-chic After-Party Lounge where all guests can continue to enjoy additional culinary delights from the After-Party restaurant partners and dance under the stars</w:t>
      </w:r>
      <w:r w:rsidR="00BD4B07">
        <w:rPr>
          <w:rFonts w:ascii="Times New Roman" w:hAnsi="Times New Roman"/>
          <w:sz w:val="24"/>
          <w:szCs w:val="24"/>
        </w:rPr>
        <w:t xml:space="preserve"> to a live band</w:t>
      </w:r>
      <w:r w:rsidRPr="00192FD0">
        <w:rPr>
          <w:rFonts w:ascii="Times New Roman" w:hAnsi="Times New Roman"/>
          <w:sz w:val="24"/>
          <w:szCs w:val="24"/>
        </w:rPr>
        <w:t>. The After-Party will</w:t>
      </w:r>
      <w:r w:rsidR="00624017">
        <w:rPr>
          <w:rFonts w:ascii="Times New Roman" w:hAnsi="Times New Roman"/>
          <w:sz w:val="24"/>
          <w:szCs w:val="24"/>
        </w:rPr>
        <w:t xml:space="preserve"> </w:t>
      </w:r>
      <w:r w:rsidR="001C3392">
        <w:rPr>
          <w:rFonts w:ascii="Times New Roman" w:hAnsi="Times New Roman"/>
          <w:sz w:val="24"/>
          <w:szCs w:val="24"/>
        </w:rPr>
        <w:t>begin at 9 p.m.</w:t>
      </w:r>
      <w:r w:rsidRPr="00192FD0">
        <w:rPr>
          <w:rFonts w:ascii="Times New Roman" w:hAnsi="Times New Roman"/>
          <w:sz w:val="24"/>
          <w:szCs w:val="24"/>
        </w:rPr>
        <w:t xml:space="preserve"> in the MODS atrium.</w:t>
      </w:r>
    </w:p>
    <w:p w:rsidR="00AF4D63" w:rsidRPr="00192FD0" w:rsidRDefault="00263BFE" w:rsidP="00263BFE">
      <w:pPr>
        <w:spacing w:line="240" w:lineRule="auto"/>
        <w:rPr>
          <w:rFonts w:ascii="Times New Roman" w:hAnsi="Times New Roman"/>
          <w:sz w:val="24"/>
          <w:szCs w:val="24"/>
        </w:rPr>
      </w:pPr>
      <w:r w:rsidRPr="00192FD0">
        <w:rPr>
          <w:rFonts w:ascii="Times New Roman" w:hAnsi="Times New Roman"/>
          <w:sz w:val="24"/>
          <w:szCs w:val="24"/>
        </w:rPr>
        <w:t>Tickets are $250 for the Platinum experience (only 500 tickets available at this level) and</w:t>
      </w:r>
      <w:r w:rsidRPr="00192FD0">
        <w:t xml:space="preserve"> </w:t>
      </w:r>
      <w:r w:rsidRPr="00192FD0">
        <w:rPr>
          <w:rFonts w:ascii="Times New Roman" w:hAnsi="Times New Roman"/>
          <w:sz w:val="24"/>
          <w:szCs w:val="24"/>
        </w:rPr>
        <w:t xml:space="preserve">$150 for the Grand Tasting. Parties of ten receive a reduced rate of $2,250 </w:t>
      </w:r>
      <w:r w:rsidR="00944A5C">
        <w:rPr>
          <w:rFonts w:ascii="Times New Roman" w:hAnsi="Times New Roman"/>
          <w:sz w:val="24"/>
          <w:szCs w:val="24"/>
        </w:rPr>
        <w:t xml:space="preserve">for </w:t>
      </w:r>
      <w:r w:rsidRPr="00192FD0">
        <w:rPr>
          <w:rFonts w:ascii="Times New Roman" w:hAnsi="Times New Roman"/>
          <w:sz w:val="24"/>
          <w:szCs w:val="24"/>
        </w:rPr>
        <w:t>Platinum and $1,350 for Grand Tasting Host packages.</w:t>
      </w:r>
      <w:r w:rsidR="00BD4B07">
        <w:rPr>
          <w:rFonts w:ascii="Times New Roman" w:hAnsi="Times New Roman"/>
          <w:sz w:val="24"/>
          <w:szCs w:val="24"/>
        </w:rPr>
        <w:t xml:space="preserve"> </w:t>
      </w:r>
      <w:r w:rsidRPr="00192FD0">
        <w:rPr>
          <w:rFonts w:ascii="Times New Roman" w:hAnsi="Times New Roman"/>
          <w:sz w:val="24"/>
          <w:szCs w:val="24"/>
        </w:rPr>
        <w:t xml:space="preserve">For advance </w:t>
      </w:r>
      <w:r w:rsidR="00ED3BC1" w:rsidRPr="00192FD0">
        <w:rPr>
          <w:rFonts w:ascii="Times New Roman" w:hAnsi="Times New Roman"/>
          <w:sz w:val="24"/>
          <w:szCs w:val="24"/>
        </w:rPr>
        <w:t>tickets</w:t>
      </w:r>
      <w:r w:rsidR="00575D66">
        <w:rPr>
          <w:rFonts w:ascii="Times New Roman" w:hAnsi="Times New Roman"/>
          <w:sz w:val="24"/>
          <w:szCs w:val="24"/>
        </w:rPr>
        <w:t xml:space="preserve"> </w:t>
      </w:r>
      <w:r w:rsidR="002F47E0">
        <w:rPr>
          <w:rFonts w:ascii="Times New Roman" w:hAnsi="Times New Roman"/>
          <w:sz w:val="24"/>
          <w:szCs w:val="24"/>
        </w:rPr>
        <w:t>call 954-713</w:t>
      </w:r>
      <w:r w:rsidR="00E1710F">
        <w:rPr>
          <w:rFonts w:ascii="Times New Roman" w:hAnsi="Times New Roman"/>
          <w:sz w:val="24"/>
          <w:szCs w:val="24"/>
        </w:rPr>
        <w:t>-</w:t>
      </w:r>
      <w:r w:rsidR="002F47E0">
        <w:rPr>
          <w:rFonts w:ascii="Times New Roman" w:hAnsi="Times New Roman"/>
          <w:sz w:val="24"/>
          <w:szCs w:val="24"/>
        </w:rPr>
        <w:t xml:space="preserve">0906 </w:t>
      </w:r>
      <w:r w:rsidRPr="00192FD0">
        <w:rPr>
          <w:rFonts w:ascii="Times New Roman" w:hAnsi="Times New Roman"/>
          <w:sz w:val="24"/>
          <w:szCs w:val="24"/>
        </w:rPr>
        <w:t>or</w:t>
      </w:r>
      <w:r w:rsidR="00BD4B07">
        <w:rPr>
          <w:rFonts w:ascii="Times New Roman" w:hAnsi="Times New Roman"/>
          <w:sz w:val="24"/>
          <w:szCs w:val="24"/>
        </w:rPr>
        <w:t xml:space="preserve"> purchase on-line</w:t>
      </w:r>
      <w:r w:rsidRPr="00192FD0">
        <w:rPr>
          <w:rFonts w:ascii="Times New Roman" w:hAnsi="Times New Roman"/>
          <w:sz w:val="24"/>
          <w:szCs w:val="24"/>
        </w:rPr>
        <w:t xml:space="preserve"> </w:t>
      </w:r>
      <w:hyperlink r:id="rId8" w:history="1">
        <w:r w:rsidR="00BD4B07" w:rsidRPr="00120699">
          <w:rPr>
            <w:rStyle w:val="Hyperlink"/>
            <w:rFonts w:ascii="Times New Roman" w:hAnsi="Times New Roman"/>
            <w:sz w:val="24"/>
            <w:szCs w:val="24"/>
          </w:rPr>
          <w:t>www.modsevents.org</w:t>
        </w:r>
      </w:hyperlink>
      <w:r w:rsidR="0047053B">
        <w:rPr>
          <w:rFonts w:ascii="Times New Roman" w:hAnsi="Times New Roman"/>
          <w:sz w:val="24"/>
          <w:szCs w:val="24"/>
        </w:rPr>
        <w:t xml:space="preserve">. </w:t>
      </w:r>
      <w:r w:rsidR="00575D66">
        <w:rPr>
          <w:rFonts w:ascii="Times New Roman" w:hAnsi="Times New Roman"/>
          <w:sz w:val="24"/>
          <w:szCs w:val="24"/>
        </w:rPr>
        <w:t xml:space="preserve">For sponsorship opportunities, please contact </w:t>
      </w:r>
      <w:r w:rsidR="00ED3BC1" w:rsidRPr="00192FD0">
        <w:rPr>
          <w:rFonts w:ascii="Times New Roman" w:hAnsi="Times New Roman"/>
          <w:sz w:val="24"/>
          <w:szCs w:val="24"/>
        </w:rPr>
        <w:t xml:space="preserve">Meredith Feder at </w:t>
      </w:r>
      <w:r w:rsidR="00F404C0">
        <w:rPr>
          <w:rFonts w:ascii="Times New Roman" w:hAnsi="Times New Roman"/>
          <w:sz w:val="24"/>
          <w:szCs w:val="24"/>
        </w:rPr>
        <w:t xml:space="preserve">954-712-1172 or </w:t>
      </w:r>
      <w:hyperlink r:id="rId9" w:history="1">
        <w:r w:rsidR="00624017" w:rsidRPr="001505D7">
          <w:rPr>
            <w:rStyle w:val="Hyperlink"/>
            <w:rFonts w:ascii="Times New Roman" w:hAnsi="Times New Roman"/>
            <w:sz w:val="24"/>
            <w:szCs w:val="24"/>
          </w:rPr>
          <w:t>meredith.feder@mods.net</w:t>
        </w:r>
      </w:hyperlink>
      <w:r w:rsidR="00AF4D63">
        <w:rPr>
          <w:rStyle w:val="Hyperlink"/>
          <w:rFonts w:ascii="Times New Roman" w:hAnsi="Times New Roman"/>
          <w:sz w:val="24"/>
          <w:szCs w:val="24"/>
        </w:rPr>
        <w:t>.</w:t>
      </w:r>
    </w:p>
    <w:p w:rsidR="008C5906" w:rsidRPr="00192FD0" w:rsidRDefault="008C5906" w:rsidP="009256D2">
      <w:pPr>
        <w:shd w:val="clear" w:color="auto" w:fill="FFFFFF"/>
        <w:spacing w:after="0" w:line="240" w:lineRule="auto"/>
        <w:rPr>
          <w:rFonts w:ascii="Times New Roman" w:eastAsia="Times New Roman" w:hAnsi="Times New Roman" w:cs="Times New Roman"/>
          <w:color w:val="0F243E"/>
          <w:sz w:val="24"/>
          <w:szCs w:val="24"/>
        </w:rPr>
      </w:pPr>
      <w:r w:rsidRPr="00192FD0">
        <w:rPr>
          <w:rFonts w:ascii="Times New Roman" w:eastAsia="Times New Roman" w:hAnsi="Times New Roman" w:cs="Times New Roman"/>
          <w:sz w:val="24"/>
          <w:szCs w:val="24"/>
        </w:rPr>
        <w:t xml:space="preserve">Guests are encouraged to share in </w:t>
      </w:r>
      <w:r w:rsidR="00F7506E">
        <w:rPr>
          <w:rFonts w:ascii="Times New Roman" w:eastAsia="Times New Roman" w:hAnsi="Times New Roman" w:cs="Times New Roman"/>
          <w:sz w:val="24"/>
          <w:szCs w:val="24"/>
        </w:rPr>
        <w:t xml:space="preserve">the </w:t>
      </w:r>
      <w:r w:rsidRPr="00192FD0">
        <w:rPr>
          <w:rFonts w:ascii="Times New Roman" w:eastAsia="Times New Roman" w:hAnsi="Times New Roman" w:cs="Times New Roman"/>
          <w:sz w:val="24"/>
          <w:szCs w:val="24"/>
        </w:rPr>
        <w:t>excitement of the event through social media by posting pictures of the event on Museum of Disc</w:t>
      </w:r>
      <w:r w:rsidR="00830590" w:rsidRPr="00192FD0">
        <w:rPr>
          <w:rFonts w:ascii="Times New Roman" w:eastAsia="Times New Roman" w:hAnsi="Times New Roman" w:cs="Times New Roman"/>
          <w:sz w:val="24"/>
          <w:szCs w:val="24"/>
        </w:rPr>
        <w:t xml:space="preserve">overy and Science Facebook Page, </w:t>
      </w:r>
      <w:r w:rsidRPr="00192FD0">
        <w:rPr>
          <w:rFonts w:ascii="Times New Roman" w:eastAsia="Times New Roman" w:hAnsi="Times New Roman" w:cs="Times New Roman"/>
          <w:sz w:val="24"/>
          <w:szCs w:val="24"/>
        </w:rPr>
        <w:t>Tweeting @IMAXSOFL</w:t>
      </w:r>
      <w:r w:rsidR="00830590" w:rsidRPr="00192FD0">
        <w:rPr>
          <w:rFonts w:ascii="Times New Roman" w:eastAsia="Times New Roman" w:hAnsi="Times New Roman" w:cs="Times New Roman"/>
          <w:sz w:val="24"/>
          <w:szCs w:val="24"/>
        </w:rPr>
        <w:t xml:space="preserve">, and </w:t>
      </w:r>
      <w:r w:rsidR="003021CA" w:rsidRPr="00192FD0">
        <w:rPr>
          <w:rFonts w:ascii="Times New Roman" w:eastAsia="Times New Roman" w:hAnsi="Times New Roman" w:cs="Times New Roman"/>
          <w:sz w:val="24"/>
          <w:szCs w:val="24"/>
        </w:rPr>
        <w:t xml:space="preserve">utilizing </w:t>
      </w:r>
      <w:r w:rsidR="00830590" w:rsidRPr="00192FD0">
        <w:rPr>
          <w:rFonts w:ascii="Times New Roman" w:eastAsia="Times New Roman" w:hAnsi="Times New Roman" w:cs="Times New Roman"/>
          <w:sz w:val="24"/>
          <w:szCs w:val="24"/>
        </w:rPr>
        <w:t xml:space="preserve">Instagram </w:t>
      </w:r>
      <w:r w:rsidR="003021CA" w:rsidRPr="00192FD0">
        <w:rPr>
          <w:rFonts w:ascii="Times New Roman" w:eastAsia="Times New Roman" w:hAnsi="Times New Roman" w:cs="Times New Roman"/>
          <w:sz w:val="24"/>
          <w:szCs w:val="24"/>
        </w:rPr>
        <w:t xml:space="preserve">to upload </w:t>
      </w:r>
      <w:r w:rsidR="00830590" w:rsidRPr="00192FD0">
        <w:rPr>
          <w:rFonts w:ascii="Times New Roman" w:eastAsia="Times New Roman" w:hAnsi="Times New Roman" w:cs="Times New Roman"/>
          <w:sz w:val="24"/>
          <w:szCs w:val="24"/>
        </w:rPr>
        <w:t xml:space="preserve">their </w:t>
      </w:r>
      <w:r w:rsidR="003021CA" w:rsidRPr="00192FD0">
        <w:rPr>
          <w:rFonts w:ascii="Times New Roman" w:eastAsia="Times New Roman" w:hAnsi="Times New Roman" w:cs="Times New Roman"/>
          <w:sz w:val="24"/>
          <w:szCs w:val="24"/>
        </w:rPr>
        <w:t xml:space="preserve">event </w:t>
      </w:r>
      <w:r w:rsidR="00830590" w:rsidRPr="00192FD0">
        <w:rPr>
          <w:rFonts w:ascii="Times New Roman" w:eastAsia="Times New Roman" w:hAnsi="Times New Roman" w:cs="Times New Roman"/>
          <w:sz w:val="24"/>
          <w:szCs w:val="24"/>
        </w:rPr>
        <w:t xml:space="preserve">photos </w:t>
      </w:r>
      <w:r w:rsidR="003021CA" w:rsidRPr="00192FD0">
        <w:rPr>
          <w:rFonts w:ascii="Times New Roman" w:eastAsia="Times New Roman" w:hAnsi="Times New Roman" w:cs="Times New Roman"/>
          <w:sz w:val="24"/>
          <w:szCs w:val="24"/>
        </w:rPr>
        <w:t xml:space="preserve">by tagging the Museum’s IG page: @m0ds </w:t>
      </w:r>
      <w:r w:rsidR="003F029F" w:rsidRPr="00192FD0">
        <w:rPr>
          <w:rFonts w:ascii="Times New Roman" w:eastAsia="Times New Roman" w:hAnsi="Times New Roman" w:cs="Times New Roman"/>
          <w:sz w:val="24"/>
          <w:szCs w:val="24"/>
        </w:rPr>
        <w:t>with</w:t>
      </w:r>
      <w:r w:rsidR="003021CA" w:rsidRPr="00192FD0">
        <w:rPr>
          <w:rFonts w:ascii="Times New Roman" w:eastAsia="Times New Roman" w:hAnsi="Times New Roman" w:cs="Times New Roman"/>
          <w:sz w:val="24"/>
          <w:szCs w:val="24"/>
        </w:rPr>
        <w:t xml:space="preserve"> </w:t>
      </w:r>
      <w:r w:rsidR="00830590" w:rsidRPr="00192FD0">
        <w:rPr>
          <w:rFonts w:ascii="Times New Roman" w:eastAsia="Times New Roman" w:hAnsi="Times New Roman" w:cs="Times New Roman"/>
          <w:sz w:val="24"/>
          <w:szCs w:val="24"/>
        </w:rPr>
        <w:t>the hashtag:</w:t>
      </w:r>
      <w:r w:rsidRPr="00192FD0">
        <w:rPr>
          <w:rFonts w:ascii="Times New Roman" w:eastAsia="Times New Roman" w:hAnsi="Times New Roman" w:cs="Times New Roman"/>
          <w:sz w:val="24"/>
          <w:szCs w:val="24"/>
        </w:rPr>
        <w:t xml:space="preserve"> #</w:t>
      </w:r>
      <w:proofErr w:type="spellStart"/>
      <w:r w:rsidR="003021CA" w:rsidRPr="00192FD0">
        <w:rPr>
          <w:rFonts w:ascii="Times New Roman" w:hAnsi="Times New Roman"/>
          <w:sz w:val="24"/>
        </w:rPr>
        <w:t>MODSW</w:t>
      </w:r>
      <w:r w:rsidR="00263BFE" w:rsidRPr="00192FD0">
        <w:rPr>
          <w:rFonts w:ascii="Times New Roman" w:hAnsi="Times New Roman"/>
          <w:sz w:val="24"/>
        </w:rPr>
        <w:t>ine</w:t>
      </w:r>
      <w:proofErr w:type="spellEnd"/>
      <w:r w:rsidR="00263BFE" w:rsidRPr="00192FD0">
        <w:rPr>
          <w:rFonts w:ascii="Times New Roman" w:hAnsi="Times New Roman"/>
          <w:sz w:val="24"/>
        </w:rPr>
        <w:t>.</w:t>
      </w:r>
    </w:p>
    <w:p w:rsidR="008C5906" w:rsidRPr="00192FD0" w:rsidRDefault="008C5906" w:rsidP="009256D2">
      <w:pPr>
        <w:spacing w:after="0" w:line="240" w:lineRule="auto"/>
        <w:jc w:val="both"/>
        <w:rPr>
          <w:rFonts w:ascii="Times New Roman" w:eastAsia="Times New Roman" w:hAnsi="Times New Roman" w:cs="Times New Roman"/>
          <w:sz w:val="24"/>
          <w:szCs w:val="24"/>
        </w:rPr>
      </w:pPr>
    </w:p>
    <w:p w:rsidR="00BD4B07" w:rsidRDefault="00BD4B07" w:rsidP="009256D2">
      <w:pPr>
        <w:spacing w:after="0" w:line="240" w:lineRule="auto"/>
        <w:rPr>
          <w:rFonts w:ascii="Times New Roman" w:eastAsia="Times New Roman" w:hAnsi="Times New Roman" w:cs="Times New Roman"/>
          <w:sz w:val="24"/>
          <w:szCs w:val="24"/>
          <w:lang w:val="en"/>
        </w:rPr>
      </w:pPr>
    </w:p>
    <w:p w:rsidR="00BD4B07" w:rsidRDefault="00BD4B07" w:rsidP="00BD4B07">
      <w:pPr>
        <w:spacing w:after="0" w:line="240" w:lineRule="auto"/>
        <w:rPr>
          <w:rFonts w:ascii="Times New Roman" w:eastAsia="Times New Roman" w:hAnsi="Times New Roman" w:cs="Times New Roman"/>
          <w:b/>
          <w:sz w:val="24"/>
          <w:szCs w:val="24"/>
          <w:lang w:val="en"/>
        </w:rPr>
      </w:pPr>
      <w:r w:rsidRPr="00192FD0">
        <w:rPr>
          <w:rFonts w:ascii="Times New Roman" w:eastAsia="Times New Roman" w:hAnsi="Times New Roman" w:cs="Times New Roman"/>
          <w:b/>
          <w:sz w:val="24"/>
          <w:szCs w:val="24"/>
          <w:lang w:val="en"/>
        </w:rPr>
        <w:lastRenderedPageBreak/>
        <w:t xml:space="preserve">Page 2, </w:t>
      </w:r>
      <w:r w:rsidR="000B1E40">
        <w:rPr>
          <w:rFonts w:ascii="Times New Roman" w:eastAsia="Times New Roman" w:hAnsi="Times New Roman" w:cs="Times New Roman"/>
          <w:b/>
          <w:sz w:val="24"/>
          <w:szCs w:val="24"/>
          <w:lang w:val="en"/>
        </w:rPr>
        <w:t>March 2</w:t>
      </w:r>
      <w:r w:rsidRPr="00192FD0">
        <w:rPr>
          <w:rFonts w:ascii="Times New Roman" w:eastAsia="Times New Roman" w:hAnsi="Times New Roman" w:cs="Times New Roman"/>
          <w:b/>
          <w:sz w:val="24"/>
          <w:szCs w:val="24"/>
          <w:lang w:val="en"/>
        </w:rPr>
        <w:t>, 2016 21st</w:t>
      </w:r>
      <w:r>
        <w:rPr>
          <w:rFonts w:ascii="Times New Roman" w:eastAsia="Times New Roman" w:hAnsi="Times New Roman" w:cs="Times New Roman"/>
          <w:b/>
          <w:sz w:val="24"/>
          <w:szCs w:val="24"/>
          <w:vertAlign w:val="superscript"/>
          <w:lang w:val="en"/>
        </w:rPr>
        <w:t xml:space="preserve"> </w:t>
      </w:r>
      <w:r w:rsidRPr="00192FD0">
        <w:rPr>
          <w:rFonts w:ascii="Times New Roman" w:eastAsia="Times New Roman" w:hAnsi="Times New Roman" w:cs="Times New Roman"/>
          <w:b/>
          <w:sz w:val="24"/>
          <w:szCs w:val="24"/>
          <w:lang w:val="en"/>
        </w:rPr>
        <w:t xml:space="preserve">Annual </w:t>
      </w:r>
      <w:r>
        <w:rPr>
          <w:rFonts w:ascii="Times New Roman" w:eastAsia="Times New Roman" w:hAnsi="Times New Roman" w:cs="Times New Roman"/>
          <w:b/>
          <w:sz w:val="24"/>
          <w:szCs w:val="24"/>
          <w:lang w:val="en"/>
        </w:rPr>
        <w:t xml:space="preserve">Bank of America </w:t>
      </w:r>
      <w:r w:rsidRPr="00192FD0">
        <w:rPr>
          <w:rFonts w:ascii="Times New Roman" w:eastAsia="Times New Roman" w:hAnsi="Times New Roman" w:cs="Times New Roman"/>
          <w:b/>
          <w:sz w:val="24"/>
          <w:szCs w:val="24"/>
          <w:lang w:val="en"/>
        </w:rPr>
        <w:t>Wine, Spirits, and Culinary Celebration</w:t>
      </w:r>
    </w:p>
    <w:p w:rsidR="00BD4B07" w:rsidRDefault="00BD4B07" w:rsidP="009256D2">
      <w:pPr>
        <w:spacing w:after="0" w:line="240" w:lineRule="auto"/>
        <w:rPr>
          <w:rFonts w:ascii="Times New Roman" w:eastAsia="Times New Roman" w:hAnsi="Times New Roman" w:cs="Times New Roman"/>
          <w:sz w:val="24"/>
          <w:szCs w:val="24"/>
          <w:lang w:val="en"/>
        </w:rPr>
      </w:pPr>
    </w:p>
    <w:p w:rsidR="008C5906" w:rsidRPr="00192FD0" w:rsidRDefault="008C5906" w:rsidP="009256D2">
      <w:pPr>
        <w:spacing w:after="0" w:line="240" w:lineRule="auto"/>
        <w:rPr>
          <w:rFonts w:ascii="Times New Roman" w:eastAsia="Times New Roman" w:hAnsi="Times New Roman" w:cs="Times New Roman"/>
          <w:sz w:val="24"/>
          <w:szCs w:val="24"/>
          <w:lang w:val="en"/>
        </w:rPr>
      </w:pPr>
      <w:r w:rsidRPr="00192FD0">
        <w:rPr>
          <w:rFonts w:ascii="Times New Roman" w:eastAsia="Times New Roman" w:hAnsi="Times New Roman" w:cs="Times New Roman"/>
          <w:sz w:val="24"/>
          <w:szCs w:val="24"/>
          <w:lang w:val="en"/>
        </w:rPr>
        <w:t xml:space="preserve">One of the distinguishing features of the </w:t>
      </w:r>
      <w:r w:rsidR="001B41DB">
        <w:rPr>
          <w:rFonts w:ascii="Times New Roman" w:eastAsia="Times New Roman" w:hAnsi="Times New Roman" w:cs="Times New Roman"/>
          <w:sz w:val="24"/>
          <w:szCs w:val="24"/>
          <w:lang w:val="en"/>
        </w:rPr>
        <w:t xml:space="preserve">Bank of America </w:t>
      </w:r>
      <w:r w:rsidRPr="00192FD0">
        <w:rPr>
          <w:rFonts w:ascii="Times New Roman" w:eastAsia="Times New Roman" w:hAnsi="Times New Roman" w:cs="Times New Roman"/>
          <w:sz w:val="24"/>
          <w:szCs w:val="24"/>
          <w:lang w:val="en"/>
        </w:rPr>
        <w:t>Wine, Spirits, and Culinary Celebration is the quality of the restaurants. This year’s list includes the fol</w:t>
      </w:r>
      <w:r w:rsidR="000F438B" w:rsidRPr="00192FD0">
        <w:rPr>
          <w:rFonts w:ascii="Times New Roman" w:eastAsia="Times New Roman" w:hAnsi="Times New Roman" w:cs="Times New Roman"/>
          <w:sz w:val="24"/>
          <w:szCs w:val="24"/>
          <w:lang w:val="en"/>
        </w:rPr>
        <w:t>lowing, with more to come:</w:t>
      </w:r>
      <w:r w:rsidR="009039B0">
        <w:rPr>
          <w:rFonts w:ascii="Times New Roman" w:eastAsia="Times New Roman" w:hAnsi="Times New Roman" w:cs="Times New Roman"/>
          <w:sz w:val="24"/>
          <w:szCs w:val="24"/>
          <w:lang w:val="en"/>
        </w:rPr>
        <w:t xml:space="preserve"> </w:t>
      </w:r>
      <w:r w:rsidR="00D741FD" w:rsidRPr="00192FD0">
        <w:rPr>
          <w:rFonts w:ascii="Times New Roman" w:eastAsia="Times New Roman" w:hAnsi="Times New Roman" w:cs="Times New Roman"/>
          <w:sz w:val="24"/>
          <w:szCs w:val="24"/>
          <w:lang w:val="en"/>
        </w:rPr>
        <w:t>3030 Ocean</w:t>
      </w:r>
      <w:r w:rsidRPr="00192FD0">
        <w:rPr>
          <w:rFonts w:ascii="Times New Roman" w:eastAsia="Times New Roman" w:hAnsi="Times New Roman" w:cs="Times New Roman"/>
          <w:sz w:val="24"/>
          <w:szCs w:val="24"/>
          <w:lang w:val="en"/>
        </w:rPr>
        <w:t xml:space="preserve">, </w:t>
      </w:r>
      <w:r w:rsidR="007255EF">
        <w:rPr>
          <w:rFonts w:ascii="Times New Roman" w:eastAsia="Times New Roman" w:hAnsi="Times New Roman" w:cs="Times New Roman"/>
          <w:sz w:val="24"/>
          <w:szCs w:val="24"/>
          <w:lang w:val="en"/>
        </w:rPr>
        <w:t xml:space="preserve">A Fare To Remember, </w:t>
      </w:r>
      <w:proofErr w:type="spellStart"/>
      <w:r w:rsidRPr="00192FD0">
        <w:rPr>
          <w:rFonts w:ascii="Times New Roman" w:eastAsia="Times New Roman" w:hAnsi="Times New Roman" w:cs="Times New Roman"/>
          <w:sz w:val="24"/>
          <w:szCs w:val="24"/>
          <w:lang w:val="en"/>
        </w:rPr>
        <w:t>Adena</w:t>
      </w:r>
      <w:proofErr w:type="spellEnd"/>
      <w:r w:rsidRPr="00192FD0">
        <w:rPr>
          <w:rFonts w:ascii="Times New Roman" w:eastAsia="Times New Roman" w:hAnsi="Times New Roman" w:cs="Times New Roman"/>
          <w:sz w:val="24"/>
          <w:szCs w:val="24"/>
          <w:lang w:val="en"/>
        </w:rPr>
        <w:t xml:space="preserve"> Grill &amp; Wine Bar, </w:t>
      </w:r>
      <w:r w:rsidR="004C3601">
        <w:rPr>
          <w:rFonts w:ascii="Times New Roman" w:eastAsia="Times New Roman" w:hAnsi="Times New Roman" w:cs="Times New Roman"/>
          <w:sz w:val="24"/>
          <w:szCs w:val="24"/>
          <w:lang w:val="en"/>
        </w:rPr>
        <w:t xml:space="preserve">Angelo Ella Pizza Bar and Tapas, </w:t>
      </w:r>
      <w:r w:rsidRPr="00192FD0">
        <w:rPr>
          <w:rFonts w:ascii="Times New Roman" w:eastAsia="Times New Roman" w:hAnsi="Times New Roman" w:cs="Times New Roman"/>
          <w:sz w:val="24"/>
          <w:szCs w:val="24"/>
          <w:lang w:val="en"/>
        </w:rPr>
        <w:t xml:space="preserve">Beauty &amp; The Feast, </w:t>
      </w:r>
      <w:r w:rsidR="00D741FD" w:rsidRPr="00192FD0">
        <w:rPr>
          <w:rFonts w:ascii="Times New Roman" w:eastAsia="Times New Roman" w:hAnsi="Times New Roman" w:cs="Times New Roman"/>
          <w:sz w:val="24"/>
          <w:szCs w:val="24"/>
          <w:lang w:val="en"/>
        </w:rPr>
        <w:t>Boatyard,</w:t>
      </w:r>
      <w:r w:rsidRPr="00192FD0">
        <w:rPr>
          <w:rFonts w:ascii="Times New Roman" w:eastAsia="Times New Roman" w:hAnsi="Times New Roman" w:cs="Times New Roman"/>
          <w:sz w:val="24"/>
          <w:szCs w:val="24"/>
          <w:lang w:val="en"/>
        </w:rPr>
        <w:t xml:space="preserve"> Cafe ala Carte, </w:t>
      </w:r>
      <w:proofErr w:type="spellStart"/>
      <w:r w:rsidR="00D741FD" w:rsidRPr="00192FD0">
        <w:rPr>
          <w:rFonts w:ascii="Times New Roman" w:eastAsia="Times New Roman" w:hAnsi="Times New Roman" w:cs="Times New Roman"/>
          <w:sz w:val="24"/>
          <w:szCs w:val="24"/>
          <w:lang w:val="en"/>
        </w:rPr>
        <w:t>Crepemaker</w:t>
      </w:r>
      <w:proofErr w:type="spellEnd"/>
      <w:r w:rsidR="00D741FD" w:rsidRPr="00192FD0">
        <w:rPr>
          <w:rFonts w:ascii="Times New Roman" w:eastAsia="Times New Roman" w:hAnsi="Times New Roman" w:cs="Times New Roman"/>
          <w:sz w:val="24"/>
          <w:szCs w:val="24"/>
          <w:lang w:val="en"/>
        </w:rPr>
        <w:t>,</w:t>
      </w:r>
      <w:r w:rsidRPr="00192FD0">
        <w:rPr>
          <w:rFonts w:ascii="Times New Roman" w:eastAsia="Times New Roman" w:hAnsi="Times New Roman" w:cs="Times New Roman"/>
          <w:sz w:val="24"/>
          <w:szCs w:val="24"/>
          <w:lang w:val="en"/>
        </w:rPr>
        <w:t xml:space="preserve"> </w:t>
      </w:r>
      <w:r w:rsidR="00D741FD" w:rsidRPr="00192FD0">
        <w:rPr>
          <w:rFonts w:ascii="Times New Roman" w:eastAsia="Times New Roman" w:hAnsi="Times New Roman" w:cs="Times New Roman"/>
          <w:sz w:val="24"/>
          <w:szCs w:val="24"/>
          <w:lang w:val="en"/>
        </w:rPr>
        <w:t xml:space="preserve">Fork and Balls Restaurant, </w:t>
      </w:r>
      <w:r w:rsidR="000E2BDC">
        <w:rPr>
          <w:rFonts w:ascii="Times New Roman" w:eastAsia="Times New Roman" w:hAnsi="Times New Roman" w:cs="Times New Roman"/>
          <w:sz w:val="24"/>
          <w:szCs w:val="24"/>
          <w:lang w:val="en"/>
        </w:rPr>
        <w:t xml:space="preserve">Gino’s Italian Market, </w:t>
      </w:r>
      <w:r w:rsidR="00D741FD" w:rsidRPr="00192FD0">
        <w:rPr>
          <w:rFonts w:ascii="Times New Roman" w:eastAsia="Times New Roman" w:hAnsi="Times New Roman" w:cs="Times New Roman"/>
          <w:sz w:val="24"/>
          <w:szCs w:val="24"/>
          <w:lang w:val="en"/>
        </w:rPr>
        <w:t xml:space="preserve">Hard Rock Café, </w:t>
      </w:r>
      <w:proofErr w:type="spellStart"/>
      <w:r w:rsidR="00D741FD" w:rsidRPr="00192FD0">
        <w:rPr>
          <w:rFonts w:ascii="Times New Roman" w:eastAsia="Times New Roman" w:hAnsi="Times New Roman" w:cs="Times New Roman"/>
          <w:sz w:val="24"/>
          <w:szCs w:val="24"/>
          <w:lang w:val="en"/>
        </w:rPr>
        <w:t>Ilios</w:t>
      </w:r>
      <w:proofErr w:type="spellEnd"/>
      <w:r w:rsidR="00D741FD" w:rsidRPr="00192FD0">
        <w:rPr>
          <w:rFonts w:ascii="Times New Roman" w:eastAsia="Times New Roman" w:hAnsi="Times New Roman" w:cs="Times New Roman"/>
          <w:sz w:val="24"/>
          <w:szCs w:val="24"/>
          <w:lang w:val="en"/>
        </w:rPr>
        <w:t xml:space="preserve">, Kitchen 305, </w:t>
      </w:r>
      <w:r w:rsidR="007255EF">
        <w:rPr>
          <w:rFonts w:ascii="Times New Roman" w:eastAsia="Times New Roman" w:hAnsi="Times New Roman" w:cs="Times New Roman"/>
          <w:sz w:val="24"/>
          <w:szCs w:val="24"/>
          <w:lang w:val="en"/>
        </w:rPr>
        <w:t xml:space="preserve">Kuro, </w:t>
      </w:r>
      <w:r w:rsidR="00D741FD" w:rsidRPr="00192FD0">
        <w:rPr>
          <w:rFonts w:ascii="Times New Roman" w:eastAsia="Times New Roman" w:hAnsi="Times New Roman" w:cs="Times New Roman"/>
          <w:sz w:val="24"/>
          <w:szCs w:val="24"/>
          <w:lang w:val="en"/>
        </w:rPr>
        <w:t xml:space="preserve">Lobster Bar </w:t>
      </w:r>
      <w:r w:rsidR="00113EEB">
        <w:rPr>
          <w:rFonts w:ascii="Times New Roman" w:eastAsia="Times New Roman" w:hAnsi="Times New Roman" w:cs="Times New Roman"/>
          <w:sz w:val="24"/>
          <w:szCs w:val="24"/>
          <w:lang w:val="en"/>
        </w:rPr>
        <w:t>Sea Grille, Pizza Craft</w:t>
      </w:r>
      <w:r w:rsidR="00D741FD" w:rsidRPr="00192FD0">
        <w:rPr>
          <w:rFonts w:ascii="Times New Roman" w:eastAsia="Times New Roman" w:hAnsi="Times New Roman" w:cs="Times New Roman"/>
          <w:sz w:val="24"/>
          <w:szCs w:val="24"/>
          <w:lang w:val="en"/>
        </w:rPr>
        <w:t xml:space="preserve">, S3, Sea Level Restaurant at Harbor Beach Marriot, Season’s 52, </w:t>
      </w:r>
      <w:proofErr w:type="spellStart"/>
      <w:r w:rsidR="00D741FD" w:rsidRPr="00192FD0">
        <w:rPr>
          <w:rFonts w:ascii="Times New Roman" w:eastAsia="Times New Roman" w:hAnsi="Times New Roman" w:cs="Times New Roman"/>
          <w:sz w:val="24"/>
          <w:szCs w:val="24"/>
          <w:lang w:val="en"/>
        </w:rPr>
        <w:t>Sette</w:t>
      </w:r>
      <w:proofErr w:type="spellEnd"/>
      <w:r w:rsidR="00D741FD" w:rsidRPr="00192FD0">
        <w:rPr>
          <w:rFonts w:ascii="Times New Roman" w:eastAsia="Times New Roman" w:hAnsi="Times New Roman" w:cs="Times New Roman"/>
          <w:sz w:val="24"/>
          <w:szCs w:val="24"/>
          <w:lang w:val="en"/>
        </w:rPr>
        <w:t xml:space="preserve"> Bello, Shooters Waterfront and Events By Grateful Palate, </w:t>
      </w:r>
      <w:proofErr w:type="spellStart"/>
      <w:r w:rsidR="007255EF">
        <w:rPr>
          <w:rFonts w:ascii="Times New Roman" w:eastAsia="Times New Roman" w:hAnsi="Times New Roman" w:cs="Times New Roman"/>
          <w:sz w:val="24"/>
          <w:szCs w:val="24"/>
          <w:lang w:val="en"/>
        </w:rPr>
        <w:t>Stache</w:t>
      </w:r>
      <w:proofErr w:type="spellEnd"/>
      <w:r w:rsidR="007255EF">
        <w:rPr>
          <w:rFonts w:ascii="Times New Roman" w:eastAsia="Times New Roman" w:hAnsi="Times New Roman" w:cs="Times New Roman"/>
          <w:sz w:val="24"/>
          <w:szCs w:val="24"/>
          <w:lang w:val="en"/>
        </w:rPr>
        <w:t xml:space="preserve">, </w:t>
      </w:r>
      <w:proofErr w:type="spellStart"/>
      <w:r w:rsidR="00D741FD" w:rsidRPr="00192FD0">
        <w:rPr>
          <w:rFonts w:ascii="Times New Roman" w:eastAsia="Times New Roman" w:hAnsi="Times New Roman" w:cs="Times New Roman"/>
          <w:sz w:val="24"/>
          <w:szCs w:val="24"/>
          <w:lang w:val="en"/>
        </w:rPr>
        <w:t>SuViche</w:t>
      </w:r>
      <w:proofErr w:type="spellEnd"/>
      <w:r w:rsidR="00D741FD" w:rsidRPr="00192FD0">
        <w:rPr>
          <w:rFonts w:ascii="Times New Roman" w:eastAsia="Times New Roman" w:hAnsi="Times New Roman" w:cs="Times New Roman"/>
          <w:sz w:val="24"/>
          <w:szCs w:val="24"/>
          <w:lang w:val="en"/>
        </w:rPr>
        <w:t xml:space="preserve">, </w:t>
      </w:r>
      <w:proofErr w:type="spellStart"/>
      <w:r w:rsidR="00D741FD" w:rsidRPr="00192FD0">
        <w:rPr>
          <w:rFonts w:ascii="Times New Roman" w:eastAsia="Times New Roman" w:hAnsi="Times New Roman" w:cs="Times New Roman"/>
          <w:sz w:val="24"/>
          <w:szCs w:val="24"/>
          <w:lang w:val="en"/>
        </w:rPr>
        <w:t>Tacocraft</w:t>
      </w:r>
      <w:proofErr w:type="spellEnd"/>
      <w:r w:rsidR="00D741FD" w:rsidRPr="00192FD0">
        <w:rPr>
          <w:rFonts w:ascii="Times New Roman" w:eastAsia="Times New Roman" w:hAnsi="Times New Roman" w:cs="Times New Roman"/>
          <w:sz w:val="24"/>
          <w:szCs w:val="24"/>
          <w:lang w:val="en"/>
        </w:rPr>
        <w:t xml:space="preserve"> </w:t>
      </w:r>
      <w:proofErr w:type="spellStart"/>
      <w:r w:rsidR="00D741FD" w:rsidRPr="00192FD0">
        <w:rPr>
          <w:rFonts w:ascii="Times New Roman" w:eastAsia="Times New Roman" w:hAnsi="Times New Roman" w:cs="Times New Roman"/>
          <w:sz w:val="24"/>
          <w:szCs w:val="24"/>
          <w:lang w:val="en"/>
        </w:rPr>
        <w:t>Taqueria</w:t>
      </w:r>
      <w:proofErr w:type="spellEnd"/>
      <w:r w:rsidR="00D741FD" w:rsidRPr="00192FD0">
        <w:rPr>
          <w:rFonts w:ascii="Times New Roman" w:eastAsia="Times New Roman" w:hAnsi="Times New Roman" w:cs="Times New Roman"/>
          <w:sz w:val="24"/>
          <w:szCs w:val="24"/>
          <w:lang w:val="en"/>
        </w:rPr>
        <w:t xml:space="preserve"> and </w:t>
      </w:r>
      <w:r w:rsidR="004C3601" w:rsidRPr="00192FD0">
        <w:rPr>
          <w:rFonts w:ascii="Times New Roman" w:eastAsia="Times New Roman" w:hAnsi="Times New Roman" w:cs="Times New Roman"/>
          <w:sz w:val="24"/>
          <w:szCs w:val="24"/>
          <w:lang w:val="en"/>
        </w:rPr>
        <w:t>Tequila</w:t>
      </w:r>
      <w:r w:rsidR="00D741FD" w:rsidRPr="00192FD0">
        <w:rPr>
          <w:rFonts w:ascii="Times New Roman" w:eastAsia="Times New Roman" w:hAnsi="Times New Roman" w:cs="Times New Roman"/>
          <w:sz w:val="24"/>
          <w:szCs w:val="24"/>
          <w:lang w:val="en"/>
        </w:rPr>
        <w:t xml:space="preserve"> Bar, The Capital Grille, The Chimney House, </w:t>
      </w:r>
      <w:proofErr w:type="spellStart"/>
      <w:r w:rsidR="00D741FD" w:rsidRPr="00192FD0">
        <w:rPr>
          <w:rFonts w:ascii="Times New Roman" w:eastAsia="Times New Roman" w:hAnsi="Times New Roman" w:cs="Times New Roman"/>
          <w:sz w:val="24"/>
          <w:szCs w:val="24"/>
          <w:lang w:val="en"/>
        </w:rPr>
        <w:t>Timpano</w:t>
      </w:r>
      <w:proofErr w:type="spellEnd"/>
      <w:r w:rsidR="00D741FD" w:rsidRPr="00192FD0">
        <w:rPr>
          <w:rFonts w:ascii="Times New Roman" w:eastAsia="Times New Roman" w:hAnsi="Times New Roman" w:cs="Times New Roman"/>
          <w:sz w:val="24"/>
          <w:szCs w:val="24"/>
          <w:lang w:val="en"/>
        </w:rPr>
        <w:t xml:space="preserve"> Italian Chophouse, and YOLO Restaurant. </w:t>
      </w:r>
    </w:p>
    <w:p w:rsidR="002B7025" w:rsidRPr="00192FD0" w:rsidRDefault="002B7025" w:rsidP="009256D2">
      <w:pPr>
        <w:spacing w:after="0" w:line="240" w:lineRule="auto"/>
        <w:rPr>
          <w:rFonts w:ascii="Times New Roman" w:eastAsia="Times New Roman" w:hAnsi="Times New Roman" w:cs="Times New Roman"/>
          <w:sz w:val="24"/>
          <w:szCs w:val="24"/>
        </w:rPr>
      </w:pPr>
    </w:p>
    <w:p w:rsidR="00B63514" w:rsidRPr="00192FD0" w:rsidRDefault="00145512" w:rsidP="00EA267E">
      <w:pPr>
        <w:spacing w:after="0" w:line="240" w:lineRule="auto"/>
        <w:rPr>
          <w:rFonts w:ascii="Times New Roman" w:eastAsia="Times New Roman" w:hAnsi="Times New Roman" w:cs="Times New Roman"/>
          <w:sz w:val="24"/>
          <w:szCs w:val="24"/>
        </w:rPr>
      </w:pPr>
      <w:r w:rsidRPr="00192FD0">
        <w:rPr>
          <w:rFonts w:ascii="Times New Roman" w:eastAsia="Times New Roman" w:hAnsi="Times New Roman" w:cs="Times New Roman"/>
          <w:sz w:val="24"/>
          <w:szCs w:val="24"/>
        </w:rPr>
        <w:t>Major sponsors of the 21</w:t>
      </w:r>
      <w:r w:rsidRPr="00192FD0">
        <w:rPr>
          <w:rFonts w:ascii="Times New Roman" w:eastAsia="Times New Roman" w:hAnsi="Times New Roman" w:cs="Times New Roman"/>
          <w:sz w:val="24"/>
          <w:szCs w:val="24"/>
          <w:vertAlign w:val="superscript"/>
        </w:rPr>
        <w:t xml:space="preserve">st </w:t>
      </w:r>
      <w:r w:rsidR="008C5906" w:rsidRPr="00192FD0">
        <w:rPr>
          <w:rFonts w:ascii="Times New Roman" w:eastAsia="Times New Roman" w:hAnsi="Times New Roman" w:cs="Times New Roman"/>
          <w:sz w:val="24"/>
          <w:szCs w:val="24"/>
        </w:rPr>
        <w:t xml:space="preserve">Annual Wine &amp; Culinary Celebration </w:t>
      </w:r>
      <w:r w:rsidR="00624017">
        <w:rPr>
          <w:rFonts w:ascii="Times New Roman" w:eastAsia="Times New Roman" w:hAnsi="Times New Roman" w:cs="Times New Roman"/>
          <w:sz w:val="24"/>
          <w:szCs w:val="24"/>
        </w:rPr>
        <w:t>are</w:t>
      </w:r>
      <w:r w:rsidR="008C5906" w:rsidRPr="00192FD0">
        <w:rPr>
          <w:rFonts w:ascii="Times New Roman" w:eastAsia="Times New Roman" w:hAnsi="Times New Roman" w:cs="Times New Roman"/>
          <w:sz w:val="24"/>
          <w:szCs w:val="24"/>
        </w:rPr>
        <w:t>: Bank of A</w:t>
      </w:r>
      <w:r w:rsidR="00624017">
        <w:rPr>
          <w:rFonts w:ascii="Times New Roman" w:eastAsia="Times New Roman" w:hAnsi="Times New Roman" w:cs="Times New Roman"/>
          <w:sz w:val="24"/>
          <w:szCs w:val="24"/>
        </w:rPr>
        <w:t>merica and Southern Wine &amp; Spirits.</w:t>
      </w:r>
    </w:p>
    <w:p w:rsidR="00B63514" w:rsidRPr="00192FD0" w:rsidRDefault="00B63514" w:rsidP="00EA267E">
      <w:pPr>
        <w:spacing w:after="0" w:line="240" w:lineRule="auto"/>
        <w:rPr>
          <w:rFonts w:ascii="Times New Roman" w:eastAsia="Times New Roman" w:hAnsi="Times New Roman" w:cs="Times New Roman"/>
          <w:sz w:val="24"/>
          <w:szCs w:val="24"/>
        </w:rPr>
      </w:pPr>
    </w:p>
    <w:p w:rsidR="000F438B" w:rsidRPr="00192FD0" w:rsidRDefault="00B63514" w:rsidP="00EA267E">
      <w:pPr>
        <w:spacing w:after="0" w:line="240" w:lineRule="auto"/>
        <w:rPr>
          <w:rFonts w:ascii="Times New Roman" w:eastAsia="Times New Roman" w:hAnsi="Times New Roman" w:cs="Times New Roman"/>
          <w:sz w:val="24"/>
          <w:szCs w:val="24"/>
        </w:rPr>
      </w:pPr>
      <w:r w:rsidRPr="00192FD0">
        <w:rPr>
          <w:rFonts w:ascii="Times New Roman" w:eastAsia="Times New Roman" w:hAnsi="Times New Roman" w:cs="Times New Roman"/>
          <w:sz w:val="24"/>
          <w:szCs w:val="24"/>
        </w:rPr>
        <w:t>Other sponsors include</w:t>
      </w:r>
      <w:r w:rsidR="001C3392">
        <w:rPr>
          <w:rFonts w:ascii="Times New Roman" w:eastAsia="Times New Roman" w:hAnsi="Times New Roman" w:cs="Times New Roman"/>
          <w:sz w:val="24"/>
          <w:szCs w:val="24"/>
        </w:rPr>
        <w:t xml:space="preserve">: </w:t>
      </w:r>
      <w:r w:rsidR="00EB442C">
        <w:rPr>
          <w:rFonts w:ascii="Times New Roman" w:eastAsia="Times New Roman" w:hAnsi="Times New Roman" w:cs="Times New Roman"/>
          <w:sz w:val="24"/>
          <w:szCs w:val="24"/>
        </w:rPr>
        <w:t>American Express, Auto</w:t>
      </w:r>
      <w:r w:rsidR="00513580">
        <w:rPr>
          <w:rFonts w:ascii="Times New Roman" w:eastAsia="Times New Roman" w:hAnsi="Times New Roman" w:cs="Times New Roman"/>
          <w:sz w:val="24"/>
          <w:szCs w:val="24"/>
        </w:rPr>
        <w:t xml:space="preserve">Nation, Inc., </w:t>
      </w:r>
      <w:proofErr w:type="spellStart"/>
      <w:r w:rsidR="00145512" w:rsidRPr="00192FD0">
        <w:rPr>
          <w:rFonts w:ascii="Times New Roman" w:eastAsia="Times New Roman" w:hAnsi="Times New Roman" w:cs="Times New Roman"/>
          <w:sz w:val="24"/>
          <w:szCs w:val="24"/>
        </w:rPr>
        <w:t>BankUnited</w:t>
      </w:r>
      <w:proofErr w:type="spellEnd"/>
      <w:r w:rsidR="00145512" w:rsidRPr="00192FD0">
        <w:rPr>
          <w:rFonts w:ascii="Times New Roman" w:eastAsia="Times New Roman" w:hAnsi="Times New Roman" w:cs="Times New Roman"/>
          <w:sz w:val="24"/>
          <w:szCs w:val="24"/>
        </w:rPr>
        <w:t xml:space="preserve">, </w:t>
      </w:r>
      <w:r w:rsidR="00102417">
        <w:rPr>
          <w:rFonts w:ascii="Times New Roman" w:eastAsia="Times New Roman" w:hAnsi="Times New Roman" w:cs="Times New Roman"/>
          <w:sz w:val="24"/>
          <w:szCs w:val="24"/>
        </w:rPr>
        <w:t xml:space="preserve">BB&amp;T, </w:t>
      </w:r>
      <w:proofErr w:type="spellStart"/>
      <w:r w:rsidR="00102417">
        <w:rPr>
          <w:rFonts w:ascii="Times New Roman" w:eastAsia="Times New Roman" w:hAnsi="Times New Roman" w:cs="Times New Roman"/>
          <w:sz w:val="24"/>
          <w:szCs w:val="24"/>
        </w:rPr>
        <w:t>Centuric</w:t>
      </w:r>
      <w:proofErr w:type="spellEnd"/>
      <w:r w:rsidR="00102417">
        <w:rPr>
          <w:rFonts w:ascii="Times New Roman" w:eastAsia="Times New Roman" w:hAnsi="Times New Roman" w:cs="Times New Roman"/>
          <w:sz w:val="24"/>
          <w:szCs w:val="24"/>
        </w:rPr>
        <w:t xml:space="preserve">, </w:t>
      </w:r>
      <w:r w:rsidR="00513580">
        <w:rPr>
          <w:rFonts w:ascii="Times New Roman" w:eastAsia="Times New Roman" w:hAnsi="Times New Roman" w:cs="Times New Roman"/>
          <w:sz w:val="24"/>
          <w:szCs w:val="24"/>
        </w:rPr>
        <w:t xml:space="preserve">City Furniture, </w:t>
      </w:r>
      <w:proofErr w:type="spellStart"/>
      <w:r w:rsidR="00EB442C">
        <w:rPr>
          <w:rFonts w:ascii="Times New Roman" w:eastAsia="Times New Roman" w:hAnsi="Times New Roman" w:cs="Times New Roman"/>
          <w:sz w:val="24"/>
          <w:szCs w:val="24"/>
        </w:rPr>
        <w:t>Consultis</w:t>
      </w:r>
      <w:proofErr w:type="spellEnd"/>
      <w:r w:rsidR="00EB442C">
        <w:rPr>
          <w:rFonts w:ascii="Times New Roman" w:eastAsia="Times New Roman" w:hAnsi="Times New Roman" w:cs="Times New Roman"/>
          <w:sz w:val="24"/>
          <w:szCs w:val="24"/>
        </w:rPr>
        <w:t xml:space="preserve">, Inc., </w:t>
      </w:r>
      <w:r w:rsidR="00632997">
        <w:rPr>
          <w:rFonts w:ascii="Times New Roman" w:eastAsia="Times New Roman" w:hAnsi="Times New Roman" w:cs="Times New Roman"/>
          <w:sz w:val="24"/>
          <w:szCs w:val="24"/>
        </w:rPr>
        <w:t xml:space="preserve">Coral Ridge Country Club, </w:t>
      </w:r>
      <w:r w:rsidR="000E2BDC">
        <w:rPr>
          <w:rFonts w:ascii="Times New Roman" w:eastAsia="Times New Roman" w:hAnsi="Times New Roman" w:cs="Times New Roman"/>
          <w:sz w:val="24"/>
          <w:szCs w:val="24"/>
        </w:rPr>
        <w:t xml:space="preserve">Berkowitz Pollack and Brant, Ellis Diversified, </w:t>
      </w:r>
      <w:r w:rsidR="00145512" w:rsidRPr="00192FD0">
        <w:rPr>
          <w:rFonts w:ascii="Times New Roman" w:eastAsia="Times New Roman" w:hAnsi="Times New Roman" w:cs="Times New Roman"/>
          <w:sz w:val="24"/>
          <w:szCs w:val="24"/>
        </w:rPr>
        <w:t>Ernst and Young</w:t>
      </w:r>
      <w:r w:rsidR="004C03F4">
        <w:rPr>
          <w:rFonts w:ascii="Times New Roman" w:eastAsia="Times New Roman" w:hAnsi="Times New Roman" w:cs="Times New Roman"/>
          <w:sz w:val="24"/>
          <w:szCs w:val="24"/>
        </w:rPr>
        <w:t>,</w:t>
      </w:r>
      <w:r w:rsidR="00513580">
        <w:rPr>
          <w:rFonts w:ascii="Times New Roman" w:eastAsia="Times New Roman" w:hAnsi="Times New Roman" w:cs="Times New Roman"/>
          <w:sz w:val="24"/>
          <w:szCs w:val="24"/>
        </w:rPr>
        <w:t xml:space="preserve"> </w:t>
      </w:r>
      <w:proofErr w:type="spellStart"/>
      <w:r w:rsidR="0021038A">
        <w:rPr>
          <w:rFonts w:ascii="Times New Roman" w:eastAsia="Times New Roman" w:hAnsi="Times New Roman" w:cs="Times New Roman"/>
          <w:sz w:val="24"/>
          <w:szCs w:val="24"/>
        </w:rPr>
        <w:t>Farlie</w:t>
      </w:r>
      <w:proofErr w:type="spellEnd"/>
      <w:r w:rsidR="00EB442C">
        <w:rPr>
          <w:rFonts w:ascii="Times New Roman" w:eastAsia="Times New Roman" w:hAnsi="Times New Roman" w:cs="Times New Roman"/>
          <w:sz w:val="24"/>
          <w:szCs w:val="24"/>
        </w:rPr>
        <w:t xml:space="preserve"> and Turner, </w:t>
      </w:r>
      <w:r w:rsidR="00513580" w:rsidRPr="00192FD0">
        <w:rPr>
          <w:rFonts w:ascii="Times New Roman" w:eastAsia="Times New Roman" w:hAnsi="Times New Roman" w:cs="Times New Roman"/>
          <w:sz w:val="24"/>
          <w:szCs w:val="24"/>
        </w:rPr>
        <w:t>Gold Coast Distributors</w:t>
      </w:r>
      <w:r w:rsidR="00513580">
        <w:rPr>
          <w:rFonts w:ascii="Times New Roman" w:eastAsia="Times New Roman" w:hAnsi="Times New Roman" w:cs="Times New Roman"/>
          <w:sz w:val="24"/>
          <w:szCs w:val="24"/>
        </w:rPr>
        <w:t>,</w:t>
      </w:r>
      <w:r w:rsidR="000E2BDC">
        <w:rPr>
          <w:rFonts w:ascii="Times New Roman" w:eastAsia="Times New Roman" w:hAnsi="Times New Roman" w:cs="Times New Roman"/>
          <w:sz w:val="24"/>
          <w:szCs w:val="24"/>
        </w:rPr>
        <w:t xml:space="preserve"> </w:t>
      </w:r>
      <w:r w:rsidR="00513580">
        <w:rPr>
          <w:rFonts w:ascii="Times New Roman" w:eastAsia="Times New Roman" w:hAnsi="Times New Roman" w:cs="Times New Roman"/>
          <w:sz w:val="24"/>
          <w:szCs w:val="24"/>
        </w:rPr>
        <w:t xml:space="preserve">Gray Robinson, Greenberg </w:t>
      </w:r>
      <w:proofErr w:type="spellStart"/>
      <w:r w:rsidR="00513580">
        <w:rPr>
          <w:rFonts w:ascii="Times New Roman" w:eastAsia="Times New Roman" w:hAnsi="Times New Roman" w:cs="Times New Roman"/>
          <w:sz w:val="24"/>
          <w:szCs w:val="24"/>
        </w:rPr>
        <w:t>Traurig</w:t>
      </w:r>
      <w:proofErr w:type="spellEnd"/>
      <w:r w:rsidR="00513580">
        <w:rPr>
          <w:rFonts w:ascii="Times New Roman" w:eastAsia="Times New Roman" w:hAnsi="Times New Roman" w:cs="Times New Roman"/>
          <w:sz w:val="24"/>
          <w:szCs w:val="24"/>
        </w:rPr>
        <w:t>,</w:t>
      </w:r>
      <w:r w:rsidR="00EB442C">
        <w:rPr>
          <w:rFonts w:ascii="Times New Roman" w:eastAsia="Times New Roman" w:hAnsi="Times New Roman" w:cs="Times New Roman"/>
          <w:sz w:val="24"/>
          <w:szCs w:val="24"/>
        </w:rPr>
        <w:t xml:space="preserve"> Greenspoon </w:t>
      </w:r>
      <w:proofErr w:type="spellStart"/>
      <w:r w:rsidR="00EB442C">
        <w:rPr>
          <w:rFonts w:ascii="Times New Roman" w:eastAsia="Times New Roman" w:hAnsi="Times New Roman" w:cs="Times New Roman"/>
          <w:sz w:val="24"/>
          <w:szCs w:val="24"/>
        </w:rPr>
        <w:t>Marder</w:t>
      </w:r>
      <w:proofErr w:type="spellEnd"/>
      <w:r w:rsidR="00EB442C">
        <w:rPr>
          <w:rFonts w:ascii="Times New Roman" w:eastAsia="Times New Roman" w:hAnsi="Times New Roman" w:cs="Times New Roman"/>
          <w:sz w:val="24"/>
          <w:szCs w:val="24"/>
        </w:rPr>
        <w:t xml:space="preserve"> PA</w:t>
      </w:r>
      <w:r w:rsidR="00513580">
        <w:rPr>
          <w:rFonts w:ascii="Times New Roman" w:eastAsia="Times New Roman" w:hAnsi="Times New Roman" w:cs="Times New Roman"/>
          <w:sz w:val="24"/>
          <w:szCs w:val="24"/>
        </w:rPr>
        <w:t xml:space="preserve">., </w:t>
      </w:r>
      <w:proofErr w:type="spellStart"/>
      <w:r w:rsidR="00513580">
        <w:rPr>
          <w:rFonts w:ascii="Times New Roman" w:eastAsia="Times New Roman" w:hAnsi="Times New Roman" w:cs="Times New Roman"/>
          <w:sz w:val="24"/>
          <w:szCs w:val="24"/>
        </w:rPr>
        <w:t>Gunster</w:t>
      </w:r>
      <w:proofErr w:type="spellEnd"/>
      <w:r w:rsidR="00EB442C">
        <w:rPr>
          <w:rFonts w:ascii="Times New Roman" w:eastAsia="Times New Roman" w:hAnsi="Times New Roman" w:cs="Times New Roman"/>
          <w:sz w:val="24"/>
          <w:szCs w:val="24"/>
        </w:rPr>
        <w:t xml:space="preserve"> Law Firm</w:t>
      </w:r>
      <w:r w:rsidR="00513580">
        <w:rPr>
          <w:rFonts w:ascii="Times New Roman" w:eastAsia="Times New Roman" w:hAnsi="Times New Roman" w:cs="Times New Roman"/>
          <w:sz w:val="24"/>
          <w:szCs w:val="24"/>
        </w:rPr>
        <w:t>,</w:t>
      </w:r>
      <w:r w:rsidR="00513580" w:rsidRPr="00192FD0">
        <w:rPr>
          <w:rFonts w:ascii="Times New Roman" w:eastAsia="Times New Roman" w:hAnsi="Times New Roman" w:cs="Times New Roman"/>
          <w:sz w:val="24"/>
          <w:szCs w:val="24"/>
        </w:rPr>
        <w:t xml:space="preserve"> </w:t>
      </w:r>
      <w:r w:rsidR="00102417">
        <w:rPr>
          <w:rFonts w:ascii="Times New Roman" w:eastAsia="Times New Roman" w:hAnsi="Times New Roman" w:cs="Times New Roman"/>
          <w:sz w:val="24"/>
          <w:szCs w:val="24"/>
        </w:rPr>
        <w:t xml:space="preserve">JM Lexus, </w:t>
      </w:r>
      <w:r w:rsidR="00145512" w:rsidRPr="00192FD0">
        <w:rPr>
          <w:rFonts w:ascii="Times New Roman" w:eastAsia="Times New Roman" w:hAnsi="Times New Roman" w:cs="Times New Roman"/>
          <w:sz w:val="24"/>
          <w:szCs w:val="24"/>
        </w:rPr>
        <w:t>KPMG</w:t>
      </w:r>
      <w:r w:rsidR="00EB442C">
        <w:rPr>
          <w:rFonts w:ascii="Times New Roman" w:eastAsia="Times New Roman" w:hAnsi="Times New Roman" w:cs="Times New Roman"/>
          <w:sz w:val="24"/>
          <w:szCs w:val="24"/>
        </w:rPr>
        <w:t xml:space="preserve"> LLP</w:t>
      </w:r>
      <w:r w:rsidR="00145512" w:rsidRPr="00192FD0">
        <w:rPr>
          <w:rFonts w:ascii="Times New Roman" w:eastAsia="Times New Roman" w:hAnsi="Times New Roman" w:cs="Times New Roman"/>
          <w:sz w:val="24"/>
          <w:szCs w:val="24"/>
        </w:rPr>
        <w:t xml:space="preserve">, </w:t>
      </w:r>
      <w:r w:rsidR="00EB442C">
        <w:rPr>
          <w:rFonts w:ascii="Times New Roman" w:eastAsia="Times New Roman" w:hAnsi="Times New Roman" w:cs="Times New Roman"/>
          <w:sz w:val="24"/>
          <w:szCs w:val="24"/>
        </w:rPr>
        <w:t xml:space="preserve">Lipton Toyota, </w:t>
      </w:r>
      <w:r w:rsidR="00102417">
        <w:rPr>
          <w:rFonts w:ascii="Times New Roman" w:eastAsia="Times New Roman" w:hAnsi="Times New Roman" w:cs="Times New Roman"/>
          <w:sz w:val="24"/>
          <w:szCs w:val="24"/>
        </w:rPr>
        <w:t xml:space="preserve">Mod Tickets, </w:t>
      </w:r>
      <w:r w:rsidR="009B5F98">
        <w:rPr>
          <w:rFonts w:ascii="Times New Roman" w:eastAsia="Times New Roman" w:hAnsi="Times New Roman" w:cs="Times New Roman"/>
          <w:sz w:val="24"/>
          <w:szCs w:val="24"/>
        </w:rPr>
        <w:t xml:space="preserve">Republic Services, </w:t>
      </w:r>
      <w:r w:rsidR="00EB442C">
        <w:rPr>
          <w:rFonts w:ascii="Times New Roman" w:eastAsia="Times New Roman" w:hAnsi="Times New Roman" w:cs="Times New Roman"/>
          <w:sz w:val="24"/>
          <w:szCs w:val="24"/>
        </w:rPr>
        <w:t>Space</w:t>
      </w:r>
      <w:r w:rsidR="000E2BDC">
        <w:rPr>
          <w:rFonts w:ascii="Times New Roman" w:eastAsia="Times New Roman" w:hAnsi="Times New Roman" w:cs="Times New Roman"/>
          <w:sz w:val="24"/>
          <w:szCs w:val="24"/>
        </w:rPr>
        <w:t xml:space="preserve"> Plus</w:t>
      </w:r>
      <w:r w:rsidR="00513580">
        <w:rPr>
          <w:rFonts w:ascii="Times New Roman" w:eastAsia="Times New Roman" w:hAnsi="Times New Roman" w:cs="Times New Roman"/>
          <w:sz w:val="24"/>
          <w:szCs w:val="24"/>
        </w:rPr>
        <w:t xml:space="preserve"> Self Storage,</w:t>
      </w:r>
      <w:r w:rsidR="00EB442C">
        <w:rPr>
          <w:rFonts w:ascii="Times New Roman" w:eastAsia="Times New Roman" w:hAnsi="Times New Roman" w:cs="Times New Roman"/>
          <w:sz w:val="24"/>
          <w:szCs w:val="24"/>
        </w:rPr>
        <w:t xml:space="preserve"> Steven and Rebecca Stoll, </w:t>
      </w:r>
      <w:r w:rsidR="004C3601">
        <w:rPr>
          <w:rFonts w:ascii="Times New Roman" w:eastAsia="Times New Roman" w:hAnsi="Times New Roman" w:cs="Times New Roman"/>
          <w:sz w:val="24"/>
          <w:szCs w:val="24"/>
        </w:rPr>
        <w:t xml:space="preserve">Stiles Corporation, </w:t>
      </w:r>
      <w:r w:rsidR="009B5F98">
        <w:rPr>
          <w:rFonts w:ascii="Times New Roman" w:eastAsia="Times New Roman" w:hAnsi="Times New Roman" w:cs="Times New Roman"/>
          <w:sz w:val="24"/>
          <w:szCs w:val="24"/>
        </w:rPr>
        <w:t>Sun</w:t>
      </w:r>
      <w:r w:rsidR="00EB442C">
        <w:rPr>
          <w:rFonts w:ascii="Times New Roman" w:eastAsia="Times New Roman" w:hAnsi="Times New Roman" w:cs="Times New Roman"/>
          <w:sz w:val="24"/>
          <w:szCs w:val="24"/>
        </w:rPr>
        <w:t>Trust</w:t>
      </w:r>
      <w:r w:rsidR="00513580">
        <w:rPr>
          <w:rFonts w:ascii="Times New Roman" w:eastAsia="Times New Roman" w:hAnsi="Times New Roman" w:cs="Times New Roman"/>
          <w:sz w:val="24"/>
          <w:szCs w:val="24"/>
        </w:rPr>
        <w:t xml:space="preserve"> Bank, </w:t>
      </w:r>
      <w:r w:rsidR="00965C98">
        <w:rPr>
          <w:rFonts w:ascii="Times New Roman" w:eastAsia="Times New Roman" w:hAnsi="Times New Roman" w:cs="Times New Roman"/>
          <w:sz w:val="24"/>
          <w:szCs w:val="24"/>
        </w:rPr>
        <w:t xml:space="preserve">Tidal Wave Properties, LLC. </w:t>
      </w:r>
      <w:r w:rsidR="00102417">
        <w:rPr>
          <w:rFonts w:ascii="Times New Roman" w:eastAsia="Times New Roman" w:hAnsi="Times New Roman" w:cs="Times New Roman"/>
          <w:sz w:val="24"/>
          <w:szCs w:val="24"/>
        </w:rPr>
        <w:t xml:space="preserve">M. Austin and Christine Forman, </w:t>
      </w:r>
      <w:r w:rsidR="00965C98">
        <w:rPr>
          <w:rFonts w:ascii="Times New Roman" w:eastAsia="Times New Roman" w:hAnsi="Times New Roman" w:cs="Times New Roman"/>
          <w:sz w:val="24"/>
          <w:szCs w:val="24"/>
        </w:rPr>
        <w:t xml:space="preserve">Velocity Solutions, Inc., </w:t>
      </w:r>
      <w:r w:rsidR="00041647">
        <w:rPr>
          <w:rFonts w:ascii="Times New Roman" w:eastAsia="Times New Roman" w:hAnsi="Times New Roman" w:cs="Times New Roman"/>
          <w:sz w:val="24"/>
          <w:szCs w:val="24"/>
        </w:rPr>
        <w:t xml:space="preserve">Venice Magazine, </w:t>
      </w:r>
      <w:r w:rsidR="00EB442C">
        <w:rPr>
          <w:rFonts w:ascii="Times New Roman" w:eastAsia="Times New Roman" w:hAnsi="Times New Roman" w:cs="Times New Roman"/>
          <w:sz w:val="24"/>
          <w:szCs w:val="24"/>
        </w:rPr>
        <w:t>WSVN/ Sun Beam TV Corp, Yellow Cab B&amp;L Services,</w:t>
      </w:r>
      <w:r w:rsidR="00513580">
        <w:rPr>
          <w:rFonts w:ascii="Times New Roman" w:eastAsia="Times New Roman" w:hAnsi="Times New Roman" w:cs="Times New Roman"/>
          <w:sz w:val="24"/>
          <w:szCs w:val="24"/>
        </w:rPr>
        <w:t xml:space="preserve"> </w:t>
      </w:r>
      <w:r w:rsidR="00102417">
        <w:rPr>
          <w:rFonts w:ascii="Times New Roman" w:eastAsia="Times New Roman" w:hAnsi="Times New Roman" w:cs="Times New Roman"/>
          <w:sz w:val="24"/>
          <w:szCs w:val="24"/>
        </w:rPr>
        <w:t>Zimmerman</w:t>
      </w:r>
      <w:r w:rsidR="004C3601">
        <w:rPr>
          <w:rFonts w:ascii="Times New Roman" w:eastAsia="Times New Roman" w:hAnsi="Times New Roman" w:cs="Times New Roman"/>
          <w:sz w:val="24"/>
          <w:szCs w:val="24"/>
        </w:rPr>
        <w:t xml:space="preserve"> Advertising</w:t>
      </w:r>
      <w:r w:rsidR="00102417">
        <w:rPr>
          <w:rFonts w:ascii="Times New Roman" w:eastAsia="Times New Roman" w:hAnsi="Times New Roman" w:cs="Times New Roman"/>
          <w:sz w:val="24"/>
          <w:szCs w:val="24"/>
        </w:rPr>
        <w:t xml:space="preserve">, </w:t>
      </w:r>
      <w:r w:rsidR="00624017">
        <w:rPr>
          <w:rFonts w:ascii="Times New Roman" w:eastAsia="Times New Roman" w:hAnsi="Times New Roman" w:cs="Times New Roman"/>
          <w:sz w:val="24"/>
          <w:szCs w:val="24"/>
        </w:rPr>
        <w:t xml:space="preserve">and radio partners are </w:t>
      </w:r>
      <w:r w:rsidR="00102417">
        <w:rPr>
          <w:rFonts w:ascii="Times New Roman" w:eastAsia="Times New Roman" w:hAnsi="Times New Roman" w:cs="Times New Roman"/>
          <w:sz w:val="24"/>
          <w:szCs w:val="24"/>
        </w:rPr>
        <w:t xml:space="preserve">Cox Media’s </w:t>
      </w:r>
      <w:r w:rsidR="00624017">
        <w:rPr>
          <w:rFonts w:ascii="Times New Roman" w:eastAsia="Times New Roman" w:hAnsi="Times New Roman" w:cs="Times New Roman"/>
          <w:sz w:val="24"/>
          <w:szCs w:val="24"/>
        </w:rPr>
        <w:t>HITS 97.</w:t>
      </w:r>
      <w:r w:rsidR="000F438B" w:rsidRPr="00192FD0">
        <w:rPr>
          <w:rFonts w:ascii="Times New Roman" w:eastAsia="Times New Roman" w:hAnsi="Times New Roman" w:cs="Times New Roman"/>
          <w:sz w:val="24"/>
          <w:szCs w:val="24"/>
        </w:rPr>
        <w:t>3, EASY 93.1 and HOT 105.</w:t>
      </w:r>
    </w:p>
    <w:p w:rsidR="000F438B" w:rsidRPr="00192FD0" w:rsidRDefault="000F438B" w:rsidP="009256D2">
      <w:pPr>
        <w:spacing w:after="0" w:line="240" w:lineRule="auto"/>
        <w:jc w:val="both"/>
        <w:rPr>
          <w:rFonts w:ascii="Times New Roman" w:eastAsia="Times New Roman" w:hAnsi="Times New Roman" w:cs="Times New Roman"/>
          <w:sz w:val="24"/>
          <w:szCs w:val="24"/>
        </w:rPr>
      </w:pPr>
    </w:p>
    <w:p w:rsidR="008C5906" w:rsidRPr="00192FD0" w:rsidRDefault="008C5906" w:rsidP="009256D2">
      <w:pPr>
        <w:spacing w:after="0" w:line="240" w:lineRule="auto"/>
        <w:jc w:val="both"/>
        <w:rPr>
          <w:rFonts w:ascii="Times New Roman" w:eastAsia="Times New Roman" w:hAnsi="Times New Roman" w:cs="Times New Roman"/>
          <w:b/>
          <w:sz w:val="24"/>
          <w:szCs w:val="24"/>
          <w:u w:val="single"/>
        </w:rPr>
      </w:pPr>
      <w:r w:rsidRPr="00192FD0">
        <w:rPr>
          <w:rFonts w:ascii="Times New Roman" w:eastAsia="Times New Roman" w:hAnsi="Times New Roman" w:cs="Times New Roman"/>
          <w:b/>
          <w:sz w:val="24"/>
          <w:szCs w:val="24"/>
          <w:u w:val="single"/>
        </w:rPr>
        <w:t xml:space="preserve">ABOUT THE MUSEUM OF DISCOVERY </w:t>
      </w:r>
      <w:smartTag w:uri="urn:schemas-microsoft-com:office:smarttags" w:element="stockticker">
        <w:r w:rsidRPr="00192FD0">
          <w:rPr>
            <w:rFonts w:ascii="Times New Roman" w:eastAsia="Times New Roman" w:hAnsi="Times New Roman" w:cs="Times New Roman"/>
            <w:b/>
            <w:sz w:val="24"/>
            <w:szCs w:val="24"/>
            <w:u w:val="single"/>
          </w:rPr>
          <w:t>AND</w:t>
        </w:r>
      </w:smartTag>
      <w:r w:rsidRPr="00192FD0">
        <w:rPr>
          <w:rFonts w:ascii="Times New Roman" w:eastAsia="Times New Roman" w:hAnsi="Times New Roman" w:cs="Times New Roman"/>
          <w:b/>
          <w:sz w:val="24"/>
          <w:szCs w:val="24"/>
          <w:u w:val="single"/>
        </w:rPr>
        <w:t xml:space="preserve"> SCIENCE</w:t>
      </w:r>
    </w:p>
    <w:p w:rsidR="008C5906" w:rsidRPr="00192FD0" w:rsidRDefault="008C5906" w:rsidP="009256D2">
      <w:pPr>
        <w:spacing w:after="0" w:line="240" w:lineRule="auto"/>
        <w:jc w:val="both"/>
        <w:rPr>
          <w:rFonts w:ascii="Times New Roman" w:eastAsia="Times New Roman" w:hAnsi="Times New Roman" w:cs="Times New Roman"/>
          <w:sz w:val="24"/>
          <w:szCs w:val="24"/>
        </w:rPr>
      </w:pPr>
      <w:r w:rsidRPr="00192FD0">
        <w:rPr>
          <w:rFonts w:ascii="Times New Roman" w:eastAsia="Times New Roman" w:hAnsi="Times New Roman" w:cs="Times New Roman"/>
          <w:sz w:val="24"/>
          <w:szCs w:val="24"/>
        </w:rPr>
        <w:t xml:space="preserve">The mission of the Museum of Discovery and Science is to provide experiential pathways to lifelong learning in science for children and adults through exhibits, programs and films. Founded in 1976 as The Discovery Center, the nonprofit facility serves approximately 400,000 visitors annually. Major operational support for the Museum is provided through generous support by Leadership Guild members including: JM Family Enterprises, Inc., Wells Fargo, </w:t>
      </w:r>
      <w:r w:rsidR="008E14B1" w:rsidRPr="00192FD0">
        <w:rPr>
          <w:rFonts w:ascii="Times New Roman" w:eastAsia="Times New Roman" w:hAnsi="Times New Roman" w:cs="Times New Roman"/>
          <w:sz w:val="24"/>
          <w:szCs w:val="24"/>
        </w:rPr>
        <w:t>Broward Health, JetBlue and</w:t>
      </w:r>
      <w:r w:rsidRPr="00192FD0">
        <w:rPr>
          <w:rFonts w:ascii="Times New Roman" w:eastAsia="Times New Roman" w:hAnsi="Times New Roman" w:cs="Times New Roman"/>
          <w:sz w:val="24"/>
          <w:szCs w:val="24"/>
        </w:rPr>
        <w:t xml:space="preserve"> Sun Sentinel </w:t>
      </w:r>
    </w:p>
    <w:p w:rsidR="008C5906" w:rsidRPr="00192FD0" w:rsidRDefault="008C5906" w:rsidP="009256D2">
      <w:pPr>
        <w:spacing w:after="0" w:line="240" w:lineRule="auto"/>
        <w:jc w:val="both"/>
        <w:rPr>
          <w:rFonts w:ascii="Times New Roman" w:eastAsia="Times New Roman" w:hAnsi="Times New Roman" w:cs="Times New Roman"/>
          <w:sz w:val="24"/>
          <w:szCs w:val="24"/>
        </w:rPr>
      </w:pPr>
    </w:p>
    <w:p w:rsidR="008C5906" w:rsidRPr="00192FD0" w:rsidRDefault="008C5906" w:rsidP="009256D2">
      <w:pPr>
        <w:tabs>
          <w:tab w:val="left" w:pos="9360"/>
        </w:tabs>
        <w:spacing w:after="0" w:line="240" w:lineRule="auto"/>
        <w:jc w:val="both"/>
        <w:rPr>
          <w:rFonts w:ascii="Times New Roman" w:eastAsia="Times New Roman" w:hAnsi="Times New Roman" w:cs="Times New Roman"/>
          <w:sz w:val="24"/>
          <w:szCs w:val="24"/>
        </w:rPr>
      </w:pPr>
      <w:r w:rsidRPr="00192FD0">
        <w:rPr>
          <w:rFonts w:ascii="Times New Roman" w:eastAsia="Times New Roman" w:hAnsi="Times New Roman" w:cs="Times New Roman"/>
          <w:sz w:val="24"/>
          <w:szCs w:val="24"/>
        </w:rPr>
        <w:t xml:space="preserve">The Museum is open seven days a week, 365 days a year; Monday through Saturday from </w:t>
      </w:r>
      <w:smartTag w:uri="urn:schemas-microsoft-com:office:smarttags" w:element="time">
        <w:smartTagPr>
          <w:attr w:name="Hour" w:val="10"/>
          <w:attr w:name="Minute" w:val="0"/>
        </w:smartTagPr>
        <w:r w:rsidRPr="00192FD0">
          <w:rPr>
            <w:rFonts w:ascii="Times New Roman" w:eastAsia="Times New Roman" w:hAnsi="Times New Roman" w:cs="Times New Roman"/>
            <w:sz w:val="24"/>
            <w:szCs w:val="24"/>
          </w:rPr>
          <w:t>10 a.m.</w:t>
        </w:r>
      </w:smartTag>
      <w:r w:rsidRPr="00192FD0">
        <w:rPr>
          <w:rFonts w:ascii="Times New Roman" w:eastAsia="Times New Roman" w:hAnsi="Times New Roman" w:cs="Times New Roman"/>
          <w:sz w:val="24"/>
          <w:szCs w:val="24"/>
        </w:rPr>
        <w:t xml:space="preserve"> to </w:t>
      </w:r>
      <w:smartTag w:uri="urn:schemas-microsoft-com:office:smarttags" w:element="time">
        <w:smartTagPr>
          <w:attr w:name="Hour" w:val="17"/>
          <w:attr w:name="Minute" w:val="0"/>
        </w:smartTagPr>
        <w:r w:rsidRPr="00192FD0">
          <w:rPr>
            <w:rFonts w:ascii="Times New Roman" w:eastAsia="Times New Roman" w:hAnsi="Times New Roman" w:cs="Times New Roman"/>
            <w:sz w:val="24"/>
            <w:szCs w:val="24"/>
          </w:rPr>
          <w:t>5 p.m.</w:t>
        </w:r>
      </w:smartTag>
      <w:r w:rsidRPr="00192FD0">
        <w:rPr>
          <w:rFonts w:ascii="Times New Roman" w:eastAsia="Times New Roman" w:hAnsi="Times New Roman" w:cs="Times New Roman"/>
          <w:sz w:val="24"/>
          <w:szCs w:val="24"/>
        </w:rPr>
        <w:t xml:space="preserve">, and Sunday from </w:t>
      </w:r>
      <w:smartTag w:uri="urn:schemas-microsoft-com:office:smarttags" w:element="time">
        <w:smartTagPr>
          <w:attr w:name="Hour" w:val="12"/>
          <w:attr w:name="Minute" w:val="0"/>
        </w:smartTagPr>
        <w:r w:rsidRPr="00192FD0">
          <w:rPr>
            <w:rFonts w:ascii="Times New Roman" w:eastAsia="Times New Roman" w:hAnsi="Times New Roman" w:cs="Times New Roman"/>
            <w:sz w:val="24"/>
            <w:szCs w:val="24"/>
          </w:rPr>
          <w:t>noon</w:t>
        </w:r>
      </w:smartTag>
      <w:r w:rsidRPr="00192FD0">
        <w:rPr>
          <w:rFonts w:ascii="Times New Roman" w:eastAsia="Times New Roman" w:hAnsi="Times New Roman" w:cs="Times New Roman"/>
          <w:sz w:val="24"/>
          <w:szCs w:val="24"/>
        </w:rPr>
        <w:t xml:space="preserve"> to </w:t>
      </w:r>
      <w:smartTag w:uri="urn:schemas-microsoft-com:office:smarttags" w:element="time">
        <w:smartTagPr>
          <w:attr w:name="Hour" w:val="18"/>
          <w:attr w:name="Minute" w:val="0"/>
        </w:smartTagPr>
        <w:r w:rsidRPr="00192FD0">
          <w:rPr>
            <w:rFonts w:ascii="Times New Roman" w:eastAsia="Times New Roman" w:hAnsi="Times New Roman" w:cs="Times New Roman"/>
            <w:sz w:val="24"/>
            <w:szCs w:val="24"/>
          </w:rPr>
          <w:t>6:00 p.m.</w:t>
        </w:r>
      </w:smartTag>
      <w:r w:rsidRPr="00192FD0">
        <w:rPr>
          <w:rFonts w:ascii="Times New Roman" w:eastAsia="Times New Roman" w:hAnsi="Times New Roman" w:cs="Times New Roman"/>
          <w:sz w:val="24"/>
          <w:szCs w:val="24"/>
        </w:rPr>
        <w:t xml:space="preserve"> with extended </w:t>
      </w:r>
      <w:smartTag w:uri="urn:schemas-microsoft-com:office:smarttags" w:element="stockticker">
        <w:r w:rsidRPr="00192FD0">
          <w:rPr>
            <w:rFonts w:ascii="Times New Roman" w:eastAsia="Times New Roman" w:hAnsi="Times New Roman" w:cs="Times New Roman"/>
            <w:sz w:val="24"/>
            <w:szCs w:val="24"/>
          </w:rPr>
          <w:t>IMAX</w:t>
        </w:r>
      </w:smartTag>
      <w:r w:rsidRPr="00192FD0">
        <w:rPr>
          <w:rFonts w:ascii="Times New Roman" w:eastAsia="Times New Roman" w:hAnsi="Times New Roman" w:cs="Times New Roman"/>
          <w:sz w:val="24"/>
          <w:szCs w:val="24"/>
        </w:rPr>
        <w:t xml:space="preserve">® hours on most evenings. The Museum of Discovery and Science is at 401 SW Second Street, Fort Lauderdale, Florida 33312. For more information call 954.467.MODS (6637) or visit our web site at </w:t>
      </w:r>
      <w:hyperlink r:id="rId10" w:history="1">
        <w:r w:rsidRPr="00192FD0">
          <w:rPr>
            <w:rFonts w:ascii="Times New Roman" w:eastAsia="Times New Roman" w:hAnsi="Times New Roman" w:cs="Times New Roman"/>
            <w:color w:val="0000FF"/>
            <w:sz w:val="24"/>
            <w:szCs w:val="24"/>
            <w:u w:val="single"/>
          </w:rPr>
          <w:t>www.mods.org</w:t>
        </w:r>
      </w:hyperlink>
    </w:p>
    <w:p w:rsidR="008C5906" w:rsidRPr="00192FD0" w:rsidRDefault="008C5906" w:rsidP="009256D2">
      <w:pPr>
        <w:spacing w:after="0" w:line="240" w:lineRule="auto"/>
        <w:rPr>
          <w:rFonts w:ascii="Times New Roman" w:eastAsia="Times New Roman" w:hAnsi="Times New Roman" w:cs="Times New Roman"/>
          <w:sz w:val="24"/>
          <w:szCs w:val="24"/>
        </w:rPr>
      </w:pPr>
    </w:p>
    <w:p w:rsidR="008C5906" w:rsidRPr="00192FD0" w:rsidRDefault="001B41DB" w:rsidP="009256D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Bank of America </w:t>
      </w:r>
      <w:r w:rsidR="008C5906" w:rsidRPr="00192FD0">
        <w:rPr>
          <w:rFonts w:ascii="Times New Roman" w:eastAsia="Times New Roman" w:hAnsi="Times New Roman" w:cs="Times New Roman"/>
          <w:b/>
          <w:sz w:val="24"/>
          <w:szCs w:val="24"/>
          <w:u w:val="single"/>
        </w:rPr>
        <w:t>Wine, Spirits and Culinary Celebration Photos:</w:t>
      </w:r>
    </w:p>
    <w:p w:rsidR="005A58E2" w:rsidRDefault="007D5A7F" w:rsidP="005A58E2">
      <w:pPr>
        <w:rPr>
          <w:rFonts w:ascii="Times New Roman" w:hAnsi="Times New Roman" w:cs="Times New Roman"/>
          <w:sz w:val="24"/>
          <w:szCs w:val="24"/>
        </w:rPr>
      </w:pPr>
      <w:hyperlink r:id="rId11" w:history="1">
        <w:r w:rsidR="005A58E2">
          <w:rPr>
            <w:rStyle w:val="Hyperlink"/>
            <w:rFonts w:ascii="Times New Roman" w:hAnsi="Times New Roman" w:cs="Times New Roman"/>
            <w:sz w:val="24"/>
            <w:szCs w:val="24"/>
          </w:rPr>
          <w:t>https://www.dropbox.com/sh/j1z2s1ejzlz77v6/AABh_e5LyuYJBfLneppfQyoFa?dl=0</w:t>
        </w:r>
      </w:hyperlink>
    </w:p>
    <w:p w:rsidR="003316E5" w:rsidRDefault="003316E5" w:rsidP="003316E5">
      <w:pPr>
        <w:rPr>
          <w:rFonts w:ascii="Times New Roman" w:hAnsi="Times New Roman"/>
          <w:b/>
          <w:bCs/>
          <w:sz w:val="24"/>
          <w:szCs w:val="24"/>
          <w:u w:val="single"/>
        </w:rPr>
      </w:pPr>
      <w:r>
        <w:rPr>
          <w:rFonts w:ascii="Times New Roman" w:hAnsi="Times New Roman"/>
          <w:b/>
          <w:bCs/>
          <w:sz w:val="24"/>
          <w:szCs w:val="24"/>
          <w:u w:val="single"/>
        </w:rPr>
        <w:t>Photo Captions:</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 xml:space="preserve">3400: Co-chairs John Magee, Michael </w:t>
      </w:r>
      <w:proofErr w:type="spellStart"/>
      <w:r>
        <w:rPr>
          <w:rFonts w:ascii="Times New Roman" w:hAnsi="Times New Roman"/>
          <w:sz w:val="24"/>
          <w:szCs w:val="24"/>
        </w:rPr>
        <w:t>Tiufekchiev</w:t>
      </w:r>
      <w:proofErr w:type="spellEnd"/>
      <w:r>
        <w:rPr>
          <w:rFonts w:ascii="Times New Roman" w:hAnsi="Times New Roman"/>
          <w:sz w:val="24"/>
          <w:szCs w:val="24"/>
        </w:rPr>
        <w:t>, Elliott Flynn (not pictured Anthony Bland)</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 xml:space="preserve">3401: Vivian </w:t>
      </w:r>
      <w:proofErr w:type="spellStart"/>
      <w:r>
        <w:rPr>
          <w:rFonts w:ascii="Times New Roman" w:hAnsi="Times New Roman"/>
          <w:sz w:val="24"/>
          <w:szCs w:val="24"/>
        </w:rPr>
        <w:t>Porcelli</w:t>
      </w:r>
      <w:proofErr w:type="spellEnd"/>
      <w:r>
        <w:rPr>
          <w:rFonts w:ascii="Times New Roman" w:hAnsi="Times New Roman"/>
          <w:sz w:val="24"/>
          <w:szCs w:val="24"/>
        </w:rPr>
        <w:t>, John Magee, Kim Cavendish</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 xml:space="preserve">3402: Vivian </w:t>
      </w:r>
      <w:proofErr w:type="spellStart"/>
      <w:r>
        <w:rPr>
          <w:rFonts w:ascii="Times New Roman" w:hAnsi="Times New Roman"/>
          <w:sz w:val="24"/>
          <w:szCs w:val="24"/>
        </w:rPr>
        <w:t>Porcelli</w:t>
      </w:r>
      <w:proofErr w:type="spellEnd"/>
      <w:r>
        <w:rPr>
          <w:rFonts w:ascii="Times New Roman" w:hAnsi="Times New Roman"/>
          <w:sz w:val="24"/>
          <w:szCs w:val="24"/>
        </w:rPr>
        <w:t xml:space="preserve"> and Kim Cavendish</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 xml:space="preserve">3403: John Magee and Paula </w:t>
      </w:r>
      <w:proofErr w:type="spellStart"/>
      <w:r>
        <w:rPr>
          <w:rFonts w:ascii="Times New Roman" w:hAnsi="Times New Roman"/>
          <w:sz w:val="24"/>
          <w:szCs w:val="24"/>
        </w:rPr>
        <w:t>McConville</w:t>
      </w:r>
      <w:proofErr w:type="spellEnd"/>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3404: Presenting Sponsors from Bank of America, Lori Chevy and Tony Bland</w:t>
      </w:r>
    </w:p>
    <w:p w:rsidR="003316E5" w:rsidRDefault="007D5A7F" w:rsidP="003316E5">
      <w:pPr>
        <w:spacing w:after="0" w:line="240" w:lineRule="auto"/>
        <w:rPr>
          <w:rFonts w:ascii="Times New Roman" w:hAnsi="Times New Roman"/>
          <w:sz w:val="24"/>
          <w:szCs w:val="24"/>
        </w:rPr>
      </w:pPr>
      <w:r>
        <w:rPr>
          <w:rFonts w:ascii="Times New Roman" w:hAnsi="Times New Roman"/>
          <w:sz w:val="24"/>
          <w:szCs w:val="24"/>
        </w:rPr>
        <w:t xml:space="preserve">3405: Ken </w:t>
      </w:r>
      <w:bookmarkStart w:id="0" w:name="_GoBack"/>
      <w:bookmarkEnd w:id="0"/>
      <w:r w:rsidR="003316E5">
        <w:rPr>
          <w:rFonts w:ascii="Times New Roman" w:hAnsi="Times New Roman"/>
          <w:sz w:val="24"/>
          <w:szCs w:val="24"/>
        </w:rPr>
        <w:t xml:space="preserve">and Brittany </w:t>
      </w:r>
      <w:r>
        <w:rPr>
          <w:rFonts w:ascii="Times New Roman" w:hAnsi="Times New Roman"/>
          <w:sz w:val="24"/>
          <w:szCs w:val="24"/>
        </w:rPr>
        <w:t>Stiles</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3406: 2015 People’s Choice Winner: YOLO Restaurant</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3407: Group Enjoying Festivities</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3408: Exterior View</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3409: Event Crowd Shot</w:t>
      </w:r>
    </w:p>
    <w:p w:rsidR="003316E5" w:rsidRDefault="003316E5" w:rsidP="003316E5">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lastRenderedPageBreak/>
        <w:t>Page 3</w:t>
      </w:r>
      <w:r w:rsidRPr="00192FD0">
        <w:rPr>
          <w:rFonts w:ascii="Times New Roman" w:eastAsia="Times New Roman" w:hAnsi="Times New Roman" w:cs="Times New Roman"/>
          <w:b/>
          <w:sz w:val="24"/>
          <w:szCs w:val="24"/>
          <w:lang w:val="en"/>
        </w:rPr>
        <w:t xml:space="preserve">, </w:t>
      </w:r>
      <w:r>
        <w:rPr>
          <w:rFonts w:ascii="Times New Roman" w:eastAsia="Times New Roman" w:hAnsi="Times New Roman" w:cs="Times New Roman"/>
          <w:b/>
          <w:sz w:val="24"/>
          <w:szCs w:val="24"/>
          <w:lang w:val="en"/>
        </w:rPr>
        <w:t>March 2</w:t>
      </w:r>
      <w:r w:rsidRPr="00192FD0">
        <w:rPr>
          <w:rFonts w:ascii="Times New Roman" w:eastAsia="Times New Roman" w:hAnsi="Times New Roman" w:cs="Times New Roman"/>
          <w:b/>
          <w:sz w:val="24"/>
          <w:szCs w:val="24"/>
          <w:lang w:val="en"/>
        </w:rPr>
        <w:t>, 2016 21st</w:t>
      </w:r>
      <w:r>
        <w:rPr>
          <w:rFonts w:ascii="Times New Roman" w:eastAsia="Times New Roman" w:hAnsi="Times New Roman" w:cs="Times New Roman"/>
          <w:b/>
          <w:sz w:val="24"/>
          <w:szCs w:val="24"/>
          <w:vertAlign w:val="superscript"/>
          <w:lang w:val="en"/>
        </w:rPr>
        <w:t xml:space="preserve"> </w:t>
      </w:r>
      <w:r w:rsidRPr="00192FD0">
        <w:rPr>
          <w:rFonts w:ascii="Times New Roman" w:eastAsia="Times New Roman" w:hAnsi="Times New Roman" w:cs="Times New Roman"/>
          <w:b/>
          <w:sz w:val="24"/>
          <w:szCs w:val="24"/>
          <w:lang w:val="en"/>
        </w:rPr>
        <w:t xml:space="preserve">Annual </w:t>
      </w:r>
      <w:r>
        <w:rPr>
          <w:rFonts w:ascii="Times New Roman" w:eastAsia="Times New Roman" w:hAnsi="Times New Roman" w:cs="Times New Roman"/>
          <w:b/>
          <w:sz w:val="24"/>
          <w:szCs w:val="24"/>
          <w:lang w:val="en"/>
        </w:rPr>
        <w:t xml:space="preserve">Bank of America </w:t>
      </w:r>
      <w:r w:rsidRPr="00192FD0">
        <w:rPr>
          <w:rFonts w:ascii="Times New Roman" w:eastAsia="Times New Roman" w:hAnsi="Times New Roman" w:cs="Times New Roman"/>
          <w:b/>
          <w:sz w:val="24"/>
          <w:szCs w:val="24"/>
          <w:lang w:val="en"/>
        </w:rPr>
        <w:t>Wine, Spirits, and Culinary Celebration</w:t>
      </w:r>
    </w:p>
    <w:p w:rsidR="003316E5" w:rsidRDefault="003316E5" w:rsidP="003316E5">
      <w:pPr>
        <w:spacing w:after="0" w:line="240" w:lineRule="auto"/>
        <w:rPr>
          <w:rFonts w:ascii="Times New Roman" w:hAnsi="Times New Roman"/>
          <w:sz w:val="24"/>
          <w:szCs w:val="24"/>
        </w:rPr>
      </w:pP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3410: Silent Auction</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3411: Couple Dancing in After Party Lounge</w:t>
      </w:r>
      <w:r>
        <w:rPr>
          <w:rFonts w:ascii="Times New Roman" w:hAnsi="Times New Roman"/>
          <w:sz w:val="24"/>
          <w:szCs w:val="24"/>
        </w:rPr>
        <w:br/>
        <w:t>3412 – 3416: Food Photos</w:t>
      </w:r>
    </w:p>
    <w:p w:rsidR="003316E5" w:rsidRDefault="003316E5" w:rsidP="003316E5">
      <w:pPr>
        <w:spacing w:after="0" w:line="240" w:lineRule="auto"/>
        <w:rPr>
          <w:rFonts w:ascii="Times New Roman" w:hAnsi="Times New Roman"/>
          <w:sz w:val="24"/>
          <w:szCs w:val="24"/>
        </w:rPr>
      </w:pPr>
      <w:r>
        <w:rPr>
          <w:rFonts w:ascii="Times New Roman" w:hAnsi="Times New Roman"/>
          <w:sz w:val="24"/>
          <w:szCs w:val="24"/>
        </w:rPr>
        <w:t>3417: Riedel Wine Glasses</w:t>
      </w:r>
    </w:p>
    <w:p w:rsidR="0021038A" w:rsidRDefault="0021038A" w:rsidP="003316E5">
      <w:pPr>
        <w:spacing w:after="0" w:line="240" w:lineRule="auto"/>
        <w:rPr>
          <w:rFonts w:ascii="Times New Roman" w:hAnsi="Times New Roman"/>
          <w:sz w:val="24"/>
          <w:szCs w:val="24"/>
        </w:rPr>
      </w:pPr>
      <w:r>
        <w:rPr>
          <w:rFonts w:ascii="Times New Roman" w:hAnsi="Times New Roman"/>
          <w:sz w:val="24"/>
          <w:szCs w:val="24"/>
        </w:rPr>
        <w:t>3418: Hard Rock Café’ Hollywood Chef Carlos Velez and General Manager Scott Jacobs</w:t>
      </w:r>
    </w:p>
    <w:p w:rsidR="003316E5" w:rsidRPr="00192FD0" w:rsidRDefault="003316E5" w:rsidP="009256D2">
      <w:pPr>
        <w:spacing w:after="0" w:line="240" w:lineRule="auto"/>
        <w:rPr>
          <w:rFonts w:ascii="Times New Roman" w:hAnsi="Times New Roman" w:cs="Times New Roman"/>
          <w:sz w:val="24"/>
          <w:szCs w:val="24"/>
        </w:rPr>
      </w:pPr>
    </w:p>
    <w:p w:rsidR="008C5906" w:rsidRPr="00192FD0" w:rsidRDefault="008C5906" w:rsidP="009256D2">
      <w:pPr>
        <w:spacing w:after="0" w:line="240" w:lineRule="auto"/>
        <w:rPr>
          <w:rFonts w:ascii="Times New Roman" w:eastAsia="Times New Roman" w:hAnsi="Times New Roman" w:cs="Times New Roman"/>
          <w:sz w:val="24"/>
          <w:szCs w:val="24"/>
        </w:rPr>
      </w:pPr>
      <w:r w:rsidRPr="00192FD0">
        <w:rPr>
          <w:rFonts w:ascii="Times New Roman" w:eastAsia="Times New Roman" w:hAnsi="Times New Roman" w:cs="Times New Roman"/>
          <w:b/>
          <w:sz w:val="24"/>
          <w:szCs w:val="24"/>
          <w:u w:val="single"/>
        </w:rPr>
        <w:t>Media Contacts:</w:t>
      </w:r>
      <w:r w:rsidRPr="00192FD0">
        <w:rPr>
          <w:rFonts w:ascii="Times New Roman" w:eastAsia="Times New Roman" w:hAnsi="Times New Roman" w:cs="Times New Roman"/>
          <w:sz w:val="24"/>
          <w:szCs w:val="24"/>
        </w:rPr>
        <w:br/>
        <w:t>Cameron Moore</w:t>
      </w:r>
      <w:r w:rsidRPr="00192FD0">
        <w:rPr>
          <w:rFonts w:ascii="Times New Roman" w:eastAsia="Times New Roman" w:hAnsi="Times New Roman" w:cs="Times New Roman"/>
          <w:sz w:val="24"/>
          <w:szCs w:val="24"/>
        </w:rPr>
        <w:tab/>
        <w:t>954.713.0904</w:t>
      </w:r>
      <w:r w:rsidRPr="00192FD0">
        <w:rPr>
          <w:rFonts w:ascii="Times New Roman" w:eastAsia="Times New Roman" w:hAnsi="Times New Roman" w:cs="Times New Roman"/>
          <w:sz w:val="24"/>
          <w:szCs w:val="24"/>
        </w:rPr>
        <w:tab/>
        <w:t xml:space="preserve"> </w:t>
      </w:r>
      <w:hyperlink r:id="rId12" w:history="1">
        <w:r w:rsidRPr="00192FD0">
          <w:rPr>
            <w:rStyle w:val="Hyperlink"/>
            <w:rFonts w:ascii="Times New Roman" w:eastAsia="Times New Roman" w:hAnsi="Times New Roman" w:cs="Times New Roman"/>
            <w:sz w:val="24"/>
            <w:szCs w:val="24"/>
          </w:rPr>
          <w:t>cmoore@mods.net</w:t>
        </w:r>
      </w:hyperlink>
    </w:p>
    <w:p w:rsidR="008C5906" w:rsidRPr="00192FD0" w:rsidRDefault="008C5906" w:rsidP="009256D2">
      <w:pPr>
        <w:spacing w:after="0" w:line="240" w:lineRule="auto"/>
        <w:rPr>
          <w:rFonts w:ascii="Times New Roman" w:eastAsia="Times New Roman" w:hAnsi="Times New Roman" w:cs="Times New Roman"/>
          <w:sz w:val="24"/>
          <w:szCs w:val="24"/>
          <w:lang w:val="es-MX"/>
        </w:rPr>
      </w:pPr>
      <w:r w:rsidRPr="00192FD0">
        <w:rPr>
          <w:rFonts w:ascii="Times New Roman" w:eastAsia="Times New Roman" w:hAnsi="Times New Roman" w:cs="Times New Roman"/>
          <w:sz w:val="24"/>
          <w:szCs w:val="24"/>
          <w:lang w:val="es-MX"/>
        </w:rPr>
        <w:t>Marlene Janetos</w:t>
      </w:r>
      <w:r w:rsidRPr="00192FD0">
        <w:rPr>
          <w:rFonts w:ascii="Times New Roman" w:eastAsia="Times New Roman" w:hAnsi="Times New Roman" w:cs="Times New Roman"/>
          <w:sz w:val="24"/>
          <w:szCs w:val="24"/>
          <w:lang w:val="es-MX"/>
        </w:rPr>
        <w:tab/>
        <w:t>954.713.0915</w:t>
      </w:r>
      <w:r w:rsidRPr="00192FD0">
        <w:rPr>
          <w:rFonts w:ascii="Times New Roman" w:eastAsia="Times New Roman" w:hAnsi="Times New Roman" w:cs="Times New Roman"/>
          <w:sz w:val="24"/>
          <w:szCs w:val="24"/>
          <w:lang w:val="es-MX"/>
        </w:rPr>
        <w:tab/>
        <w:t xml:space="preserve"> </w:t>
      </w:r>
      <w:hyperlink r:id="rId13" w:history="1">
        <w:r w:rsidRPr="00192FD0">
          <w:rPr>
            <w:rFonts w:ascii="Times New Roman" w:eastAsia="Times New Roman" w:hAnsi="Times New Roman" w:cs="Times New Roman"/>
            <w:color w:val="0000FF"/>
            <w:sz w:val="24"/>
            <w:szCs w:val="24"/>
            <w:u w:val="single"/>
            <w:lang w:val="es-MX"/>
          </w:rPr>
          <w:t>mjanetos@mods.net</w:t>
        </w:r>
      </w:hyperlink>
    </w:p>
    <w:p w:rsidR="008C5906" w:rsidRPr="0076498A" w:rsidRDefault="008C5906" w:rsidP="009256D2">
      <w:pPr>
        <w:spacing w:after="0" w:line="240" w:lineRule="auto"/>
        <w:rPr>
          <w:rFonts w:ascii="Times New Roman" w:eastAsia="Times New Roman" w:hAnsi="Times New Roman" w:cs="Times New Roman"/>
          <w:sz w:val="24"/>
          <w:szCs w:val="24"/>
          <w:lang w:val="es-MX"/>
        </w:rPr>
      </w:pPr>
      <w:r w:rsidRPr="00192FD0">
        <w:rPr>
          <w:rFonts w:ascii="Times New Roman" w:eastAsia="Times New Roman" w:hAnsi="Times New Roman" w:cs="Times New Roman"/>
          <w:sz w:val="24"/>
          <w:szCs w:val="24"/>
          <w:lang w:val="es-MX"/>
        </w:rPr>
        <w:t>Theresa Waldron</w:t>
      </w:r>
      <w:r w:rsidRPr="00192FD0">
        <w:rPr>
          <w:rFonts w:ascii="Times New Roman" w:eastAsia="Times New Roman" w:hAnsi="Times New Roman" w:cs="Times New Roman"/>
          <w:sz w:val="24"/>
          <w:szCs w:val="24"/>
          <w:lang w:val="es-MX"/>
        </w:rPr>
        <w:tab/>
        <w:t>954.713.0901</w:t>
      </w:r>
      <w:r w:rsidRPr="00192FD0">
        <w:rPr>
          <w:rFonts w:ascii="Times New Roman" w:eastAsia="Times New Roman" w:hAnsi="Times New Roman" w:cs="Times New Roman"/>
          <w:sz w:val="24"/>
          <w:szCs w:val="24"/>
          <w:lang w:val="es-MX"/>
        </w:rPr>
        <w:tab/>
        <w:t xml:space="preserve"> </w:t>
      </w:r>
      <w:hyperlink r:id="rId14" w:history="1">
        <w:r w:rsidRPr="00192FD0">
          <w:rPr>
            <w:rFonts w:ascii="Times New Roman" w:eastAsia="Times New Roman" w:hAnsi="Times New Roman" w:cs="Times New Roman"/>
            <w:color w:val="0000FF"/>
            <w:sz w:val="24"/>
            <w:szCs w:val="24"/>
            <w:u w:val="single"/>
            <w:lang w:val="es-MX"/>
          </w:rPr>
          <w:t>twaldron@mods.net</w:t>
        </w:r>
      </w:hyperlink>
    </w:p>
    <w:p w:rsidR="008C5906" w:rsidRPr="0076498A" w:rsidRDefault="008C5906" w:rsidP="009256D2">
      <w:pPr>
        <w:spacing w:after="0" w:line="240" w:lineRule="auto"/>
        <w:jc w:val="both"/>
        <w:rPr>
          <w:rFonts w:ascii="Times New Roman" w:eastAsia="Times New Roman" w:hAnsi="Times New Roman" w:cs="Times New Roman"/>
          <w:b/>
          <w:sz w:val="24"/>
          <w:szCs w:val="24"/>
        </w:rPr>
      </w:pPr>
    </w:p>
    <w:sectPr w:rsidR="008C5906" w:rsidRPr="0076498A" w:rsidSect="00BF1766">
      <w:footerReference w:type="even" r:id="rId15"/>
      <w:footerReference w:type="default" r:id="rId16"/>
      <w:footerReference w:type="first" r:id="rId17"/>
      <w:pgSz w:w="12240" w:h="15840"/>
      <w:pgMar w:top="720" w:right="1152" w:bottom="180"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56" w:rsidRDefault="00EE1956">
      <w:pPr>
        <w:spacing w:after="0" w:line="240" w:lineRule="auto"/>
      </w:pPr>
      <w:r>
        <w:separator/>
      </w:r>
    </w:p>
  </w:endnote>
  <w:endnote w:type="continuationSeparator" w:id="0">
    <w:p w:rsidR="00EE1956" w:rsidRDefault="00EE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D9" w:rsidRDefault="008C5906" w:rsidP="00701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9D9" w:rsidRDefault="007D5A7F" w:rsidP="00701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D9" w:rsidRDefault="007D5A7F" w:rsidP="007014E3">
    <w:pPr>
      <w:pStyle w:val="Footer"/>
      <w:framePr w:wrap="around" w:vAnchor="text" w:hAnchor="margin" w:xAlign="right" w:y="1"/>
      <w:rPr>
        <w:rStyle w:val="PageNumber"/>
      </w:rPr>
    </w:pPr>
  </w:p>
  <w:p w:rsidR="00C319D9" w:rsidRDefault="007D5A7F" w:rsidP="00BF1766">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D9" w:rsidRPr="00BF1766" w:rsidRDefault="008C5906" w:rsidP="00BF1766">
    <w:pPr>
      <w:pStyle w:val="Footer"/>
      <w:jc w:val="center"/>
    </w:pPr>
    <w:r w:rsidRPr="00BF1766">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56" w:rsidRDefault="00EE1956">
      <w:pPr>
        <w:spacing w:after="0" w:line="240" w:lineRule="auto"/>
      </w:pPr>
      <w:r>
        <w:separator/>
      </w:r>
    </w:p>
  </w:footnote>
  <w:footnote w:type="continuationSeparator" w:id="0">
    <w:p w:rsidR="00EE1956" w:rsidRDefault="00EE1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6"/>
    <w:rsid w:val="00041647"/>
    <w:rsid w:val="00045EE1"/>
    <w:rsid w:val="000B1E40"/>
    <w:rsid w:val="000E2BDC"/>
    <w:rsid w:val="000F0B30"/>
    <w:rsid w:val="000F438B"/>
    <w:rsid w:val="00102417"/>
    <w:rsid w:val="00113EEB"/>
    <w:rsid w:val="00145512"/>
    <w:rsid w:val="001612B9"/>
    <w:rsid w:val="00192FD0"/>
    <w:rsid w:val="001A237A"/>
    <w:rsid w:val="001B41DB"/>
    <w:rsid w:val="001C3392"/>
    <w:rsid w:val="001E46C7"/>
    <w:rsid w:val="001F6FF2"/>
    <w:rsid w:val="0021038A"/>
    <w:rsid w:val="00217114"/>
    <w:rsid w:val="00245772"/>
    <w:rsid w:val="00263BFE"/>
    <w:rsid w:val="002B7025"/>
    <w:rsid w:val="002F47E0"/>
    <w:rsid w:val="003021CA"/>
    <w:rsid w:val="003316E5"/>
    <w:rsid w:val="003D32D8"/>
    <w:rsid w:val="003F029F"/>
    <w:rsid w:val="0047053B"/>
    <w:rsid w:val="004B007D"/>
    <w:rsid w:val="004C03F4"/>
    <w:rsid w:val="004C3601"/>
    <w:rsid w:val="004F01A1"/>
    <w:rsid w:val="00513580"/>
    <w:rsid w:val="005530DD"/>
    <w:rsid w:val="00560366"/>
    <w:rsid w:val="00575D66"/>
    <w:rsid w:val="005A58E2"/>
    <w:rsid w:val="00624017"/>
    <w:rsid w:val="00632997"/>
    <w:rsid w:val="00646D7D"/>
    <w:rsid w:val="0065506C"/>
    <w:rsid w:val="006E4BD7"/>
    <w:rsid w:val="007255EF"/>
    <w:rsid w:val="00773C65"/>
    <w:rsid w:val="007812C3"/>
    <w:rsid w:val="007D5A7F"/>
    <w:rsid w:val="00830590"/>
    <w:rsid w:val="008C5906"/>
    <w:rsid w:val="008E14B1"/>
    <w:rsid w:val="009018C9"/>
    <w:rsid w:val="009039B0"/>
    <w:rsid w:val="009256D2"/>
    <w:rsid w:val="00944A5C"/>
    <w:rsid w:val="00965C98"/>
    <w:rsid w:val="009B5F98"/>
    <w:rsid w:val="00A46FA7"/>
    <w:rsid w:val="00A546EA"/>
    <w:rsid w:val="00A57F4D"/>
    <w:rsid w:val="00AC17C0"/>
    <w:rsid w:val="00AF4D63"/>
    <w:rsid w:val="00B410EA"/>
    <w:rsid w:val="00B63514"/>
    <w:rsid w:val="00BB2D61"/>
    <w:rsid w:val="00BC629A"/>
    <w:rsid w:val="00BD4B07"/>
    <w:rsid w:val="00BE619B"/>
    <w:rsid w:val="00D741FD"/>
    <w:rsid w:val="00DD7F85"/>
    <w:rsid w:val="00DF794E"/>
    <w:rsid w:val="00DF7F0D"/>
    <w:rsid w:val="00E1710F"/>
    <w:rsid w:val="00EA267E"/>
    <w:rsid w:val="00EB442C"/>
    <w:rsid w:val="00ED3BC1"/>
    <w:rsid w:val="00EE1956"/>
    <w:rsid w:val="00F32F48"/>
    <w:rsid w:val="00F404C0"/>
    <w:rsid w:val="00F47850"/>
    <w:rsid w:val="00F7506E"/>
    <w:rsid w:val="00FA0231"/>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C59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906"/>
  </w:style>
  <w:style w:type="character" w:styleId="PageNumber">
    <w:name w:val="page number"/>
    <w:basedOn w:val="DefaultParagraphFont"/>
    <w:uiPriority w:val="99"/>
    <w:rsid w:val="008C5906"/>
    <w:rPr>
      <w:rFonts w:cs="Times New Roman"/>
    </w:rPr>
  </w:style>
  <w:style w:type="character" w:styleId="Hyperlink">
    <w:name w:val="Hyperlink"/>
    <w:basedOn w:val="DefaultParagraphFont"/>
    <w:uiPriority w:val="99"/>
    <w:unhideWhenUsed/>
    <w:rsid w:val="008C5906"/>
    <w:rPr>
      <w:color w:val="0000FF" w:themeColor="hyperlink"/>
      <w:u w:val="single"/>
    </w:rPr>
  </w:style>
  <w:style w:type="character" w:styleId="FollowedHyperlink">
    <w:name w:val="FollowedHyperlink"/>
    <w:basedOn w:val="DefaultParagraphFont"/>
    <w:uiPriority w:val="99"/>
    <w:semiHidden/>
    <w:unhideWhenUsed/>
    <w:rsid w:val="00BD4B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C59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906"/>
  </w:style>
  <w:style w:type="character" w:styleId="PageNumber">
    <w:name w:val="page number"/>
    <w:basedOn w:val="DefaultParagraphFont"/>
    <w:uiPriority w:val="99"/>
    <w:rsid w:val="008C5906"/>
    <w:rPr>
      <w:rFonts w:cs="Times New Roman"/>
    </w:rPr>
  </w:style>
  <w:style w:type="character" w:styleId="Hyperlink">
    <w:name w:val="Hyperlink"/>
    <w:basedOn w:val="DefaultParagraphFont"/>
    <w:uiPriority w:val="99"/>
    <w:unhideWhenUsed/>
    <w:rsid w:val="008C5906"/>
    <w:rPr>
      <w:color w:val="0000FF" w:themeColor="hyperlink"/>
      <w:u w:val="single"/>
    </w:rPr>
  </w:style>
  <w:style w:type="character" w:styleId="FollowedHyperlink">
    <w:name w:val="FollowedHyperlink"/>
    <w:basedOn w:val="DefaultParagraphFont"/>
    <w:uiPriority w:val="99"/>
    <w:semiHidden/>
    <w:unhideWhenUsed/>
    <w:rsid w:val="00BD4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96300">
      <w:bodyDiv w:val="1"/>
      <w:marLeft w:val="0"/>
      <w:marRight w:val="0"/>
      <w:marTop w:val="0"/>
      <w:marBottom w:val="0"/>
      <w:divBdr>
        <w:top w:val="none" w:sz="0" w:space="0" w:color="auto"/>
        <w:left w:val="none" w:sz="0" w:space="0" w:color="auto"/>
        <w:bottom w:val="none" w:sz="0" w:space="0" w:color="auto"/>
        <w:right w:val="none" w:sz="0" w:space="0" w:color="auto"/>
      </w:divBdr>
    </w:div>
    <w:div w:id="561212753">
      <w:bodyDiv w:val="1"/>
      <w:marLeft w:val="0"/>
      <w:marRight w:val="0"/>
      <w:marTop w:val="0"/>
      <w:marBottom w:val="0"/>
      <w:divBdr>
        <w:top w:val="none" w:sz="0" w:space="0" w:color="auto"/>
        <w:left w:val="none" w:sz="0" w:space="0" w:color="auto"/>
        <w:bottom w:val="none" w:sz="0" w:space="0" w:color="auto"/>
        <w:right w:val="none" w:sz="0" w:space="0" w:color="auto"/>
      </w:divBdr>
    </w:div>
    <w:div w:id="860361492">
      <w:bodyDiv w:val="1"/>
      <w:marLeft w:val="0"/>
      <w:marRight w:val="0"/>
      <w:marTop w:val="0"/>
      <w:marBottom w:val="0"/>
      <w:divBdr>
        <w:top w:val="none" w:sz="0" w:space="0" w:color="auto"/>
        <w:left w:val="none" w:sz="0" w:space="0" w:color="auto"/>
        <w:bottom w:val="none" w:sz="0" w:space="0" w:color="auto"/>
        <w:right w:val="none" w:sz="0" w:space="0" w:color="auto"/>
      </w:divBdr>
    </w:div>
    <w:div w:id="1388190097">
      <w:bodyDiv w:val="1"/>
      <w:marLeft w:val="0"/>
      <w:marRight w:val="0"/>
      <w:marTop w:val="0"/>
      <w:marBottom w:val="0"/>
      <w:divBdr>
        <w:top w:val="none" w:sz="0" w:space="0" w:color="auto"/>
        <w:left w:val="none" w:sz="0" w:space="0" w:color="auto"/>
        <w:bottom w:val="none" w:sz="0" w:space="0" w:color="auto"/>
        <w:right w:val="none" w:sz="0" w:space="0" w:color="auto"/>
      </w:divBdr>
    </w:div>
    <w:div w:id="1752845223">
      <w:bodyDiv w:val="1"/>
      <w:marLeft w:val="0"/>
      <w:marRight w:val="0"/>
      <w:marTop w:val="0"/>
      <w:marBottom w:val="0"/>
      <w:divBdr>
        <w:top w:val="none" w:sz="0" w:space="0" w:color="auto"/>
        <w:left w:val="none" w:sz="0" w:space="0" w:color="auto"/>
        <w:bottom w:val="none" w:sz="0" w:space="0" w:color="auto"/>
        <w:right w:val="none" w:sz="0" w:space="0" w:color="auto"/>
      </w:divBdr>
    </w:div>
    <w:div w:id="20834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sevents.org" TargetMode="External"/><Relationship Id="rId13" Type="http://schemas.openxmlformats.org/officeDocument/2006/relationships/hyperlink" Target="mailto:mjanetos@mod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moore@mods.net"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ropbox.com/sh/j1z2s1ejzlz77v6/AABh_e5LyuYJBfLneppfQyoFa?dl=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od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redith.feder@mods.net" TargetMode="External"/><Relationship Id="rId14" Type="http://schemas.openxmlformats.org/officeDocument/2006/relationships/hyperlink" Target="mailto:twaldron@mo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Moore</dc:creator>
  <cp:lastModifiedBy>Cameron Moore</cp:lastModifiedBy>
  <cp:revision>18</cp:revision>
  <cp:lastPrinted>2016-03-02T13:37:00Z</cp:lastPrinted>
  <dcterms:created xsi:type="dcterms:W3CDTF">2016-02-25T17:46:00Z</dcterms:created>
  <dcterms:modified xsi:type="dcterms:W3CDTF">2016-03-02T16:28:00Z</dcterms:modified>
</cp:coreProperties>
</file>